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6D1B8ACA" w:rsidR="00CE495D" w:rsidRPr="007A1038" w:rsidRDefault="00CE495D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575E895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ED35ED">
        <w:rPr>
          <w:rFonts w:ascii="Arial" w:hAnsi="Arial" w:cs="Arial"/>
          <w:sz w:val="20"/>
          <w:szCs w:val="20"/>
        </w:rPr>
        <w:t xml:space="preserve"> S.A.,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24EEF7A5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="00871D68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56729A0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</w:t>
      </w:r>
      <w:r w:rsidR="00ED35ED">
        <w:rPr>
          <w:rFonts w:ascii="Arial" w:hAnsi="Arial" w:cs="Arial"/>
          <w:sz w:val="20"/>
          <w:szCs w:val="20"/>
        </w:rPr>
        <w:t xml:space="preserve">., como vocera </w:t>
      </w:r>
      <w:r w:rsidR="00ED35ED">
        <w:rPr>
          <w:rFonts w:ascii="Arial" w:hAnsi="Arial" w:cs="Arial"/>
          <w:sz w:val="20"/>
          <w:szCs w:val="20"/>
        </w:rPr>
        <w:lastRenderedPageBreak/>
        <w:t xml:space="preserve">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7B6D6512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57D570E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05384A44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595CE38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364BE1D2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297F6C74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lastRenderedPageBreak/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871D68">
        <w:rPr>
          <w:rFonts w:ascii="Arial" w:hAnsi="Arial" w:cs="Arial"/>
          <w:sz w:val="20"/>
          <w:szCs w:val="20"/>
        </w:rPr>
        <w:t>FIDUCIARIA CORFICOLOMBIANA</w:t>
      </w:r>
      <w:r w:rsidR="0029485B">
        <w:rPr>
          <w:rFonts w:ascii="Arial" w:hAnsi="Arial" w:cs="Arial"/>
          <w:sz w:val="20"/>
          <w:szCs w:val="20"/>
        </w:rPr>
        <w:t xml:space="preserve"> S.A.</w:t>
      </w:r>
      <w:r w:rsidR="00ED35ED">
        <w:rPr>
          <w:rFonts w:ascii="Arial" w:hAnsi="Arial" w:cs="Arial"/>
          <w:sz w:val="20"/>
          <w:szCs w:val="20"/>
        </w:rPr>
        <w:t xml:space="preserve">, como vocera y administradora del Fideicomiso </w:t>
      </w:r>
      <w:r w:rsidR="003838E0">
        <w:rPr>
          <w:rFonts w:ascii="Arial" w:hAnsi="Arial" w:cs="Arial"/>
          <w:sz w:val="20"/>
          <w:szCs w:val="20"/>
        </w:rPr>
        <w:t xml:space="preserve">OXI </w:t>
      </w:r>
      <w:r w:rsidR="00164A8A">
        <w:rPr>
          <w:rFonts w:ascii="Arial" w:hAnsi="Arial" w:cs="Arial"/>
          <w:sz w:val="20"/>
          <w:szCs w:val="20"/>
        </w:rPr>
        <w:t>RIOSUCIO</w:t>
      </w:r>
      <w:r w:rsidR="008F65BF">
        <w:rPr>
          <w:rFonts w:ascii="Arial" w:hAnsi="Arial" w:cs="Arial"/>
          <w:sz w:val="20"/>
          <w:szCs w:val="20"/>
        </w:rPr>
        <w:t xml:space="preserve"> II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63109" w14:textId="77777777" w:rsidR="00086460" w:rsidRDefault="00086460" w:rsidP="006522CE">
      <w:pPr>
        <w:spacing w:after="0" w:line="240" w:lineRule="auto"/>
      </w:pPr>
      <w:r>
        <w:separator/>
      </w:r>
    </w:p>
  </w:endnote>
  <w:endnote w:type="continuationSeparator" w:id="0">
    <w:p w14:paraId="3844B2FA" w14:textId="77777777" w:rsidR="00086460" w:rsidRDefault="00086460" w:rsidP="006522CE">
      <w:pPr>
        <w:spacing w:after="0" w:line="240" w:lineRule="auto"/>
      </w:pPr>
      <w:r>
        <w:continuationSeparator/>
      </w:r>
    </w:p>
  </w:endnote>
  <w:endnote w:type="continuationNotice" w:id="1">
    <w:p w14:paraId="251A746D" w14:textId="77777777" w:rsidR="00086460" w:rsidRDefault="000864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290FF" w14:textId="77777777" w:rsidR="00086460" w:rsidRDefault="00086460" w:rsidP="006522CE">
      <w:pPr>
        <w:spacing w:after="0" w:line="240" w:lineRule="auto"/>
      </w:pPr>
      <w:r>
        <w:separator/>
      </w:r>
    </w:p>
  </w:footnote>
  <w:footnote w:type="continuationSeparator" w:id="0">
    <w:p w14:paraId="0C3C51F0" w14:textId="77777777" w:rsidR="00086460" w:rsidRDefault="00086460" w:rsidP="006522CE">
      <w:pPr>
        <w:spacing w:after="0" w:line="240" w:lineRule="auto"/>
      </w:pPr>
      <w:r>
        <w:continuationSeparator/>
      </w:r>
    </w:p>
  </w:footnote>
  <w:footnote w:type="continuationNotice" w:id="1">
    <w:p w14:paraId="476C641A" w14:textId="77777777" w:rsidR="00086460" w:rsidRDefault="000864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3838E0" w:rsidRPr="007336D9" w14:paraId="6EF8F33B" w14:textId="77777777" w:rsidTr="00A8317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9D441C" w14:textId="41C014FD" w:rsidR="003838E0" w:rsidRPr="006719E2" w:rsidRDefault="003838E0" w:rsidP="003838E0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F2E9F2D" wp14:editId="591859F8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A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NEXO 4.- PACTO DE TRANSPARENCIA</w:t>
          </w:r>
        </w:p>
        <w:p w14:paraId="5E4AB9F1" w14:textId="16FC8161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164A8A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73CC2F3C" w14:textId="6A5E616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164A8A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7B3D0515" w14:textId="77777777" w:rsidR="003838E0" w:rsidRPr="006719E2" w:rsidRDefault="003838E0" w:rsidP="003838E0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3838E0" w:rsidRPr="007336D9" w14:paraId="3FA38042" w14:textId="77777777" w:rsidTr="00A8317B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5F982155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A43A04E" w14:textId="343161A3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0</w:t>
          </w:r>
          <w:r w:rsidR="00164A8A">
            <w:rPr>
              <w:rFonts w:ascii="Arial" w:eastAsia="Calibri" w:hAnsi="Arial" w:cs="Arial"/>
              <w:color w:val="000000"/>
              <w:sz w:val="18"/>
              <w:szCs w:val="18"/>
            </w:rPr>
            <w:t>3</w:t>
          </w:r>
          <w:r w:rsidRPr="006719E2">
            <w:rPr>
              <w:rFonts w:ascii="Arial" w:eastAsia="Calibri" w:hAnsi="Arial" w:cs="Arial"/>
              <w:color w:val="000000"/>
              <w:sz w:val="18"/>
              <w:szCs w:val="18"/>
            </w:rPr>
            <w:t>-2024</w:t>
          </w:r>
        </w:p>
      </w:tc>
      <w:tc>
        <w:tcPr>
          <w:tcW w:w="655" w:type="pct"/>
          <w:shd w:val="clear" w:color="auto" w:fill="auto"/>
          <w:vAlign w:val="center"/>
        </w:tcPr>
        <w:p w14:paraId="3F69B5CA" w14:textId="77777777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556FDDF9" w14:textId="77777777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3838E0" w:rsidRPr="007336D9" w14:paraId="18A80F51" w14:textId="77777777" w:rsidTr="00A8317B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7E7C45E8" w14:textId="3AA9B715" w:rsidR="003838E0" w:rsidRPr="006719E2" w:rsidRDefault="003838E0" w:rsidP="003838E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164A8A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8F65BF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092BEA2" w14:textId="3E068AB6" w:rsidR="003838E0" w:rsidRPr="006719E2" w:rsidRDefault="003838E0" w:rsidP="003838E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29485B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77320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86460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4A8A"/>
    <w:rsid w:val="00165E93"/>
    <w:rsid w:val="00185618"/>
    <w:rsid w:val="001870F9"/>
    <w:rsid w:val="00190161"/>
    <w:rsid w:val="00192947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485B"/>
    <w:rsid w:val="00295277"/>
    <w:rsid w:val="00297810"/>
    <w:rsid w:val="002B36E3"/>
    <w:rsid w:val="002D2C56"/>
    <w:rsid w:val="002E3E4E"/>
    <w:rsid w:val="002F08D3"/>
    <w:rsid w:val="002F1D7B"/>
    <w:rsid w:val="002F2669"/>
    <w:rsid w:val="002F7DEC"/>
    <w:rsid w:val="00316B37"/>
    <w:rsid w:val="00321F89"/>
    <w:rsid w:val="003327A5"/>
    <w:rsid w:val="00337253"/>
    <w:rsid w:val="00347006"/>
    <w:rsid w:val="00350BBA"/>
    <w:rsid w:val="0037101D"/>
    <w:rsid w:val="00377170"/>
    <w:rsid w:val="003838E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6AA"/>
    <w:rsid w:val="004378A7"/>
    <w:rsid w:val="004404E1"/>
    <w:rsid w:val="00440B3D"/>
    <w:rsid w:val="004440C4"/>
    <w:rsid w:val="00463CC8"/>
    <w:rsid w:val="004A1C1E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2FAB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26E7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71D68"/>
    <w:rsid w:val="008C30C9"/>
    <w:rsid w:val="008C4332"/>
    <w:rsid w:val="008E0E65"/>
    <w:rsid w:val="008F0970"/>
    <w:rsid w:val="008F65BF"/>
    <w:rsid w:val="00912B46"/>
    <w:rsid w:val="00917579"/>
    <w:rsid w:val="00955323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AC4D35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31518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63AD8"/>
    <w:rsid w:val="00D9163A"/>
    <w:rsid w:val="00DA141C"/>
    <w:rsid w:val="00DD1040"/>
    <w:rsid w:val="00DF0D4B"/>
    <w:rsid w:val="00DF76AD"/>
    <w:rsid w:val="00E135A0"/>
    <w:rsid w:val="00E17F27"/>
    <w:rsid w:val="00E2557F"/>
    <w:rsid w:val="00E31E67"/>
    <w:rsid w:val="00E465CD"/>
    <w:rsid w:val="00E63AEB"/>
    <w:rsid w:val="00E925C2"/>
    <w:rsid w:val="00E965F8"/>
    <w:rsid w:val="00E97DB5"/>
    <w:rsid w:val="00EA1A37"/>
    <w:rsid w:val="00EC3706"/>
    <w:rsid w:val="00ED35ED"/>
    <w:rsid w:val="00F042EB"/>
    <w:rsid w:val="00F25298"/>
    <w:rsid w:val="00F41690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1124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5</cp:revision>
  <cp:lastPrinted>2023-06-22T11:24:00Z</cp:lastPrinted>
  <dcterms:created xsi:type="dcterms:W3CDTF">2024-06-15T13:14:00Z</dcterms:created>
  <dcterms:modified xsi:type="dcterms:W3CDTF">2024-07-04T19:36:00Z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