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9DCDF24" w14:textId="77777777" w:rsidR="00477D01" w:rsidRDefault="00477D01" w:rsidP="006F0243">
      <w:pPr>
        <w:jc w:val="center"/>
        <w:rPr>
          <w:b/>
          <w:bCs/>
        </w:rPr>
      </w:pPr>
      <w:r w:rsidRPr="00477D01">
        <w:rPr>
          <w:b/>
          <w:bCs/>
        </w:rPr>
        <w:t>ANEXO N° 10. ANEXO TÉCNICO DEL PROYECTO</w:t>
      </w:r>
    </w:p>
    <w:p w14:paraId="3B2BFE62" w14:textId="77777777" w:rsidR="00477D01" w:rsidRPr="00477D01" w:rsidRDefault="00477D01" w:rsidP="00477D01">
      <w:pPr>
        <w:jc w:val="center"/>
        <w:rPr>
          <w:b/>
          <w:bCs/>
        </w:rPr>
      </w:pPr>
    </w:p>
    <w:p w14:paraId="096957A6" w14:textId="77777777" w:rsidR="00477D01" w:rsidRPr="00477D01" w:rsidRDefault="00477D01" w:rsidP="00477D01">
      <w:pPr>
        <w:jc w:val="both"/>
        <w:rPr>
          <w:b/>
          <w:bCs/>
        </w:rPr>
      </w:pPr>
      <w:r w:rsidRPr="00252682">
        <w:rPr>
          <w:b/>
          <w:bCs/>
        </w:rPr>
        <w:t>I. OBJETO:</w:t>
      </w:r>
    </w:p>
    <w:p w14:paraId="2954408A" w14:textId="6F6A284B" w:rsidR="00477D01" w:rsidRPr="00477D01" w:rsidRDefault="006F0243" w:rsidP="00477D01">
      <w:pPr>
        <w:jc w:val="both"/>
        <w:rPr>
          <w:b/>
          <w:bCs/>
        </w:rPr>
      </w:pPr>
      <w:r w:rsidRPr="00252682">
        <w:rPr>
          <w:sz w:val="20"/>
        </w:rPr>
        <w:t>Realizar</w:t>
      </w:r>
      <w:r w:rsidRPr="00252682">
        <w:rPr>
          <w:spacing w:val="-7"/>
          <w:sz w:val="20"/>
        </w:rPr>
        <w:t xml:space="preserve"> </w:t>
      </w:r>
      <w:r w:rsidRPr="00252682">
        <w:rPr>
          <w:sz w:val="20"/>
        </w:rPr>
        <w:t>la</w:t>
      </w:r>
      <w:r w:rsidRPr="00252682">
        <w:rPr>
          <w:spacing w:val="-7"/>
          <w:sz w:val="20"/>
        </w:rPr>
        <w:t xml:space="preserve"> </w:t>
      </w:r>
      <w:r w:rsidRPr="00252682">
        <w:rPr>
          <w:sz w:val="20"/>
        </w:rPr>
        <w:t>gerencia</w:t>
      </w:r>
      <w:r w:rsidRPr="00252682">
        <w:rPr>
          <w:spacing w:val="-7"/>
          <w:sz w:val="20"/>
        </w:rPr>
        <w:t xml:space="preserve"> </w:t>
      </w:r>
      <w:r w:rsidRPr="00252682">
        <w:rPr>
          <w:sz w:val="20"/>
        </w:rPr>
        <w:t>del</w:t>
      </w:r>
      <w:r w:rsidRPr="00252682">
        <w:rPr>
          <w:spacing w:val="-7"/>
          <w:sz w:val="20"/>
        </w:rPr>
        <w:t xml:space="preserve"> </w:t>
      </w:r>
      <w:r w:rsidRPr="00252682">
        <w:rPr>
          <w:sz w:val="20"/>
        </w:rPr>
        <w:t>proyecto:</w:t>
      </w:r>
      <w:r w:rsidRPr="00252682">
        <w:rPr>
          <w:spacing w:val="-2"/>
          <w:sz w:val="20"/>
        </w:rPr>
        <w:t xml:space="preserve"> </w:t>
      </w:r>
      <w:bookmarkStart w:id="0" w:name="_Hlk201686238"/>
      <w:r w:rsidRPr="00252682">
        <w:rPr>
          <w:spacing w:val="-2"/>
        </w:rPr>
        <w:t>MEJORAMIENTO DE VÍAS RURALES MEDIANTE LA CONSTRUCCIÓN DE PLACA HUELLAS, CONSTRUCCIÓN DE OBRAS DE ARTE Y CONSTRUCCIÓN DE MURO EN GAVIÓN PARA EL SECTOR LA ESPERANZA DEL MUNICIPIO DE SABANA DE TORRES, SANTANDER, identificado con código BPIN 20240214000188</w:t>
      </w:r>
      <w:bookmarkEnd w:id="0"/>
    </w:p>
    <w:p w14:paraId="203CC1AE" w14:textId="77777777" w:rsidR="00477D01" w:rsidRPr="00477D01" w:rsidRDefault="00477D01" w:rsidP="00477D01">
      <w:pPr>
        <w:jc w:val="both"/>
        <w:rPr>
          <w:b/>
          <w:bCs/>
        </w:rPr>
      </w:pPr>
      <w:r w:rsidRPr="00252682">
        <w:rPr>
          <w:b/>
          <w:bCs/>
        </w:rPr>
        <w:t>II. ALCANCE:</w:t>
      </w:r>
    </w:p>
    <w:p w14:paraId="55DEF7FE" w14:textId="3705238F" w:rsidR="00477D01" w:rsidRDefault="00477D01" w:rsidP="00477D01">
      <w:pPr>
        <w:jc w:val="both"/>
      </w:pPr>
      <w:r w:rsidRPr="00252682">
        <w:t>La Gerencia del Proyecto será la responsable de la administración de la ejecuc</w:t>
      </w:r>
      <w:r>
        <w:t xml:space="preserve">ión y </w:t>
      </w:r>
      <w:r w:rsidRPr="00252682">
        <w:t>construcción de la obra, garantizando su desarrollo conforme con lo registrado en el ban</w:t>
      </w:r>
      <w:r>
        <w:t xml:space="preserve">co de </w:t>
      </w:r>
      <w:r w:rsidRPr="00252682">
        <w:t>proyectos de inversión en las Zonas Más Afectadas por el Conflicto Armado - ZOMA</w:t>
      </w:r>
      <w:r>
        <w:t xml:space="preserve">C del </w:t>
      </w:r>
      <w:r w:rsidRPr="00252682">
        <w:t>Sistema Unificado de Inversiones y Finanzas Públicas -SUIFP y el cronograma ge</w:t>
      </w:r>
      <w:r>
        <w:t xml:space="preserve">neral </w:t>
      </w:r>
      <w:r w:rsidRPr="00252682">
        <w:t>aprobado. Para lo anterior, la Gerencia deberá realizar la gestión precontractual y contra</w:t>
      </w:r>
      <w:r>
        <w:t xml:space="preserve">ctual </w:t>
      </w:r>
      <w:r w:rsidRPr="00252682">
        <w:t>de los bienes y servicios requeridos y ordenar a la fiducia el desembolso a los beneficiari</w:t>
      </w:r>
      <w:r>
        <w:t xml:space="preserve">os de </w:t>
      </w:r>
      <w:r w:rsidRPr="00252682">
        <w:t>los pagos, previo cumplimiento de las condiciones pactadas en cada contrato y el visto b</w:t>
      </w:r>
      <w:r>
        <w:t xml:space="preserve">ueno </w:t>
      </w:r>
      <w:r w:rsidRPr="00252682">
        <w:t>de la interventoría. En virtud del contrato que se suscriba, LA GERENCIA deberá gerenci</w:t>
      </w:r>
      <w:r>
        <w:t xml:space="preserve">ar de </w:t>
      </w:r>
      <w:r w:rsidRPr="00252682">
        <w:t>forma Integral el proyecto de mejoramiento de las vías rurales y urbanas, median</w:t>
      </w:r>
      <w:r w:rsidRPr="00477D01">
        <w:t xml:space="preserve">te la </w:t>
      </w:r>
      <w:r w:rsidRPr="00252682">
        <w:t xml:space="preserve">construcción de placa huella en el municipio de </w:t>
      </w:r>
      <w:r w:rsidR="006F0243" w:rsidRPr="00252682">
        <w:t>Sabana de Torres</w:t>
      </w:r>
      <w:r w:rsidR="004102D6" w:rsidRPr="00252682">
        <w:t xml:space="preserve"> </w:t>
      </w:r>
      <w:r w:rsidRPr="00252682">
        <w:t>– Santander.</w:t>
      </w:r>
    </w:p>
    <w:p w14:paraId="65DCA58F" w14:textId="73CDCABE" w:rsidR="00477D01" w:rsidRPr="00477D01" w:rsidRDefault="00DF7163" w:rsidP="00477D01">
      <w:pPr>
        <w:jc w:val="both"/>
        <w:rPr>
          <w:i/>
          <w:iCs/>
          <w:u w:val="single"/>
        </w:rPr>
      </w:pPr>
      <w:r w:rsidRPr="00252682">
        <w:rPr>
          <w:i/>
          <w:iCs/>
          <w:u w:val="single"/>
        </w:rPr>
        <w:t>Municipio de Sabana de Torres – Santander</w:t>
      </w:r>
    </w:p>
    <w:p w14:paraId="3A7B63F1" w14:textId="77777777" w:rsidR="00F640E7" w:rsidRDefault="00F640E7" w:rsidP="00F640E7">
      <w:pPr>
        <w:jc w:val="both"/>
      </w:pPr>
      <w:r w:rsidRPr="00252682">
        <w:t>El Municipio se encuentra ubicado entre las coordenadas planas: X= 10309202,126 N</w:t>
      </w:r>
      <w:r w:rsidRPr="00F640E7">
        <w:t xml:space="preserve"> y las </w:t>
      </w:r>
      <w:r w:rsidRPr="00252682">
        <w:t>coordenadas Y= 1063771,392 E.   La Cabecera municipal se encuentra local</w:t>
      </w:r>
      <w:r w:rsidRPr="00F640E7">
        <w:t xml:space="preserve">izada </w:t>
      </w:r>
      <w:r w:rsidRPr="00252682">
        <w:t>geográficamente 7° 23' 30,64" Latitud Norte y de Longitud 73° 29' 59,57" al Oeste con res</w:t>
      </w:r>
      <w:r w:rsidRPr="00F640E7">
        <w:t xml:space="preserve">pecto </w:t>
      </w:r>
      <w:r w:rsidRPr="00252682">
        <w:t>al meridiano de Greenwich.</w:t>
      </w:r>
    </w:p>
    <w:p w14:paraId="7A4A93A1" w14:textId="5D6D0591" w:rsidR="00372483" w:rsidRDefault="00DF7163" w:rsidP="00F640E7">
      <w:pPr>
        <w:jc w:val="center"/>
      </w:pPr>
      <w:r w:rsidRPr="00252682">
        <w:rPr>
          <w:noProof/>
        </w:rPr>
        <w:drawing>
          <wp:inline distT="0" distB="0" distL="0" distR="0" wp14:anchorId="20E606BB" wp14:editId="339CFE90">
            <wp:extent cx="4848902" cy="2629267"/>
            <wp:effectExtent l="0" t="0" r="8890" b="0"/>
            <wp:docPr id="19736128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36128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848902" cy="26292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C133AF" w14:textId="62DCEF99" w:rsidR="00470D2C" w:rsidRDefault="00DF7163" w:rsidP="00DF7163">
      <w:pPr>
        <w:jc w:val="both"/>
      </w:pPr>
      <w:r w:rsidRPr="00252682">
        <w:t>El municipio de Sabana de Torres se encuentra ubicado geográficamente al Noroest</w:t>
      </w:r>
      <w:r w:rsidRPr="00DF7163">
        <w:t xml:space="preserve">e del </w:t>
      </w:r>
      <w:r w:rsidRPr="00252682">
        <w:t>Departamento de Santander, en la región denominada por el departamento, como Magd</w:t>
      </w:r>
      <w:r w:rsidRPr="00DF7163">
        <w:t xml:space="preserve">alena </w:t>
      </w:r>
      <w:r w:rsidRPr="00252682">
        <w:lastRenderedPageBreak/>
        <w:t>Medio Santandereano, la distancia desde Bucaramanga es de 110 km, por l</w:t>
      </w:r>
      <w:r w:rsidRPr="00DF7163">
        <w:t xml:space="preserve">a vía </w:t>
      </w:r>
      <w:r w:rsidRPr="00252682">
        <w:t>Barrancabermeja y la Troncal del Magdalena Medio. El municipio Sabana de Torres tien</w:t>
      </w:r>
      <w:r w:rsidRPr="00DF7163">
        <w:t xml:space="preserve">e una </w:t>
      </w:r>
      <w:r w:rsidRPr="00252682">
        <w:t>población aproximada de 18.000 personas, con una temperatura media de 34° c, pose</w:t>
      </w:r>
      <w:r w:rsidRPr="00DF7163">
        <w:t xml:space="preserve">e una </w:t>
      </w:r>
      <w:r w:rsidRPr="00252682">
        <w:t xml:space="preserve">precipitación anual de 3.197. Las coordenadas geográficas de la cabecera municipal </w:t>
      </w:r>
      <w:r w:rsidRPr="00DF7163">
        <w:t xml:space="preserve">están </w:t>
      </w:r>
      <w:r w:rsidRPr="00252682">
        <w:t xml:space="preserve">localizadas a los 7°23´25¨ de latitud norte y 73°30´01¨ de latitud oeste. Partiendo </w:t>
      </w:r>
      <w:r w:rsidRPr="00DF7163">
        <w:t xml:space="preserve">de la </w:t>
      </w:r>
      <w:r w:rsidRPr="00252682">
        <w:t>desembocadura de la Quebrada Doradas sobre el río Lebrija, de este río aguas abajo has</w:t>
      </w:r>
      <w:r w:rsidRPr="00DF7163">
        <w:t xml:space="preserve">ta su </w:t>
      </w:r>
      <w:r w:rsidRPr="00252682">
        <w:t>confluencia con el río Chocoa o Santos Gutiérrez, delimitando con el municipio de Rion</w:t>
      </w:r>
      <w:r w:rsidRPr="00DF7163">
        <w:t xml:space="preserve">egro. </w:t>
      </w:r>
      <w:r w:rsidRPr="00252682">
        <w:t xml:space="preserve">Río Chocoa o Santos Gutiérrez, aguas arriba, hasta Puerto Escondido, de aquí en línea </w:t>
      </w:r>
      <w:r w:rsidRPr="00DF7163">
        <w:t xml:space="preserve">recta </w:t>
      </w:r>
      <w:r w:rsidRPr="00252682">
        <w:t>hasta Caño Peruétano en el punto donde desemboca en este Caño el Caño Negro, sig</w:t>
      </w:r>
      <w:r w:rsidRPr="00DF7163">
        <w:t xml:space="preserve">ue el </w:t>
      </w:r>
      <w:r w:rsidRPr="00252682">
        <w:t>Caño Peruétano hasta Ciénaga de Paturia o Paredes y atraviesa la Ciénaga de la Quebra</w:t>
      </w:r>
      <w:r w:rsidRPr="00DF7163">
        <w:t xml:space="preserve">da La </w:t>
      </w:r>
      <w:r w:rsidRPr="00252682">
        <w:t>Gómez, sigue esta quebrada y luego la Quebrada de La Cristalina hasta su nacimiento, de</w:t>
      </w:r>
      <w:r w:rsidRPr="00DF7163">
        <w:t xml:space="preserve"> aquí </w:t>
      </w:r>
      <w:r w:rsidRPr="00252682">
        <w:t>en línea recta hasta el punto en donde desemboca en el río Sogamoso la Quebrada P</w:t>
      </w:r>
      <w:r w:rsidRPr="00DF7163">
        <w:t xml:space="preserve">ayoa, </w:t>
      </w:r>
      <w:r w:rsidRPr="00252682">
        <w:t>delimitando con el Municipio de Puerto Wilches. Río Sogamoso hasta donde desembo</w:t>
      </w:r>
      <w:r w:rsidRPr="00DF7163">
        <w:t xml:space="preserve">ca en </w:t>
      </w:r>
      <w:r w:rsidRPr="00252682">
        <w:t>este río el Río Sucio, delimitando con los municipios de Barrancabermeja y San Vicen</w:t>
      </w:r>
      <w:r w:rsidRPr="00DF7163">
        <w:t xml:space="preserve">te de </w:t>
      </w:r>
      <w:r w:rsidRPr="00252682">
        <w:t>Chucurí, sigue Río Sucio aguas arriba hasta donde desemboca en este río la Que</w:t>
      </w:r>
      <w:r w:rsidRPr="00DF7163">
        <w:t xml:space="preserve">brada </w:t>
      </w:r>
      <w:r w:rsidRPr="00252682">
        <w:t>Gomero, delimitando en este último trayecto con el municipio de Girón. La Quebrada Go</w:t>
      </w:r>
      <w:r w:rsidRPr="00DF7163">
        <w:t xml:space="preserve">mero </w:t>
      </w:r>
      <w:r w:rsidRPr="00252682">
        <w:t>aguas arriba hasta su nacimiento, de aquí en línea recta hasta el nacimiento de la Que</w:t>
      </w:r>
      <w:r w:rsidRPr="00DF7163">
        <w:t xml:space="preserve">brada </w:t>
      </w:r>
      <w:r w:rsidRPr="00252682">
        <w:t>Doradas; de esta quebrada aguas abajo hasta su desembocadura sobre el río Lebrija, pun</w:t>
      </w:r>
      <w:r w:rsidRPr="00DF7163">
        <w:t xml:space="preserve">to de </w:t>
      </w:r>
      <w:r w:rsidRPr="00252682">
        <w:t xml:space="preserve">partida de esta demarcación delimitando con el costado oriental con los municipios de </w:t>
      </w:r>
      <w:r w:rsidRPr="00DF7163">
        <w:t xml:space="preserve">Girón </w:t>
      </w:r>
      <w:r w:rsidRPr="00252682">
        <w:t>y Lebrija.</w:t>
      </w:r>
    </w:p>
    <w:p w14:paraId="0E1BC308" w14:textId="77777777" w:rsidR="00470D2C" w:rsidRDefault="00470D2C" w:rsidP="00470D2C">
      <w:pPr>
        <w:jc w:val="both"/>
      </w:pPr>
      <w:r w:rsidRPr="00252682">
        <w:t>Para cumplir con el objeto y metas contractuales, las actividades que ejecutará el DIRE</w:t>
      </w:r>
      <w:r>
        <w:t xml:space="preserve">CTOR </w:t>
      </w:r>
      <w:r w:rsidRPr="00252682">
        <w:t>DE OBRA (Gerente del proyecto) están establecidas conforme a lo especificado en el pre</w:t>
      </w:r>
      <w:r w:rsidRPr="00641352">
        <w:t xml:space="preserve">sente </w:t>
      </w:r>
      <w:r w:rsidRPr="00252682">
        <w:t>anexo y demás documentos del presente proceso.</w:t>
      </w:r>
    </w:p>
    <w:p w14:paraId="466055C5" w14:textId="2DFC2C79" w:rsidR="00470D2C" w:rsidRDefault="00470D2C" w:rsidP="00470D2C">
      <w:pPr>
        <w:jc w:val="both"/>
        <w:rPr>
          <w:b/>
          <w:bCs/>
        </w:rPr>
      </w:pPr>
      <w:r w:rsidRPr="00252682">
        <w:rPr>
          <w:b/>
          <w:bCs/>
        </w:rPr>
        <w:t>III. LISTADO DE INFORMACIÓN NECESARIA</w:t>
      </w:r>
    </w:p>
    <w:p w14:paraId="78C74D11" w14:textId="77777777" w:rsidR="00470D2C" w:rsidRPr="00641352" w:rsidRDefault="00470D2C" w:rsidP="00470D2C">
      <w:pPr>
        <w:jc w:val="both"/>
        <w:rPr>
          <w:b/>
          <w:bCs/>
        </w:rPr>
      </w:pPr>
      <w:r w:rsidRPr="00252682">
        <w:rPr>
          <w:b/>
          <w:bCs/>
        </w:rPr>
        <w:t>1. PRESUPUESTO OFICIAL:</w:t>
      </w:r>
    </w:p>
    <w:p w14:paraId="10E4719A" w14:textId="0CCDCA93" w:rsidR="00470D2C" w:rsidRPr="00DF7163" w:rsidRDefault="00470D2C" w:rsidP="00470D2C">
      <w:pPr>
        <w:jc w:val="both"/>
        <w:rPr>
          <w:b/>
          <w:bCs/>
        </w:rPr>
      </w:pPr>
      <w:r w:rsidRPr="00252682">
        <w:t>El Presupuesto Oficial del presente proceso de Contratación Incluido IVA, es el sigui</w:t>
      </w:r>
      <w:r>
        <w:t>ente</w:t>
      </w:r>
      <w:r w:rsidR="00DF7163" w:rsidRPr="00DF7163">
        <w:rPr>
          <w:b/>
          <w:bCs/>
        </w:rPr>
        <w:t>:</w:t>
      </w:r>
      <w:r w:rsidR="00DF7163">
        <w:rPr>
          <w:b/>
          <w:bCs/>
        </w:rPr>
        <w:t xml:space="preserve">   </w:t>
      </w:r>
      <w:r w:rsidR="00DF7163" w:rsidRPr="00DF7163">
        <w:rPr>
          <w:b/>
          <w:bCs/>
        </w:rPr>
        <w:t xml:space="preserve"> </w:t>
      </w:r>
      <w:r w:rsidR="00DF7163" w:rsidRPr="00252682">
        <w:rPr>
          <w:b/>
          <w:bCs/>
        </w:rPr>
        <w:t>DOS MIL SETECIENTOS NOVENTA Y UN MILLONES SEISCIENTOS NOVENTA Y UN</w:t>
      </w:r>
      <w:r w:rsidR="00DF7163" w:rsidRPr="00DF7163">
        <w:rPr>
          <w:b/>
          <w:bCs/>
        </w:rPr>
        <w:t xml:space="preserve"> MIL </w:t>
      </w:r>
      <w:r w:rsidR="00DF7163" w:rsidRPr="00252682">
        <w:rPr>
          <w:b/>
          <w:bCs/>
        </w:rPr>
        <w:t>OCHOCIENTOS NOVENTA Y CUATRO CON CINCUENTA Y UN CENTAVOS MCT</w:t>
      </w:r>
      <w:r w:rsidR="00DF7163">
        <w:rPr>
          <w:b/>
          <w:bCs/>
        </w:rPr>
        <w:t xml:space="preserve">E ($ </w:t>
      </w:r>
      <w:r w:rsidR="00DF7163" w:rsidRPr="00252682">
        <w:rPr>
          <w:b/>
          <w:bCs/>
        </w:rPr>
        <w:t>2.791.691.894,51)</w:t>
      </w:r>
    </w:p>
    <w:p w14:paraId="26E6CE21" w14:textId="77777777" w:rsidR="00470D2C" w:rsidRDefault="00470D2C" w:rsidP="00470D2C">
      <w:pPr>
        <w:jc w:val="both"/>
        <w:rPr>
          <w:b/>
          <w:bCs/>
        </w:rPr>
      </w:pPr>
      <w:r w:rsidRPr="00252682">
        <w:rPr>
          <w:b/>
          <w:bCs/>
        </w:rPr>
        <w:t>2. LOCALIZACIÓN DE LAS OBRAS A LAS CUALES EL GERENTE HARÁ SU GESTIÓN</w:t>
      </w:r>
    </w:p>
    <w:p w14:paraId="19DDB598" w14:textId="7E01A15D" w:rsidR="00DF7163" w:rsidRPr="00DF7163" w:rsidRDefault="00DF7163" w:rsidP="00470D2C">
      <w:pPr>
        <w:jc w:val="both"/>
      </w:pPr>
      <w:r w:rsidRPr="00252682">
        <w:t>El proyecto objeto del presente proceso se encuentra ubicado en la Jurisdicción territori</w:t>
      </w:r>
      <w:r>
        <w:t xml:space="preserve">al del </w:t>
      </w:r>
      <w:r w:rsidRPr="00252682">
        <w:t>municipio de Sabana de Torres, en el Departamento de Santander. Las vías a inter</w:t>
      </w:r>
      <w:r>
        <w:t xml:space="preserve">venir </w:t>
      </w:r>
      <w:r w:rsidRPr="00252682">
        <w:t xml:space="preserve">corresponden a las que conducen desde el casco urbano hacia la vereda la Esperanza y </w:t>
      </w:r>
      <w:r>
        <w:t xml:space="preserve">sobre </w:t>
      </w:r>
      <w:r w:rsidRPr="00252682">
        <w:t xml:space="preserve">las siguientes coordenadas: </w:t>
      </w:r>
    </w:p>
    <w:p w14:paraId="6F1FB1FD" w14:textId="7B6B4ECA" w:rsidR="00372483" w:rsidRPr="00A360D5" w:rsidRDefault="00A360D5" w:rsidP="00470D2C">
      <w:pPr>
        <w:jc w:val="both"/>
        <w:rPr>
          <w:b/>
          <w:bCs/>
        </w:rPr>
      </w:pPr>
      <w:r w:rsidRPr="00252682">
        <w:rPr>
          <w:b/>
          <w:bCs/>
        </w:rPr>
        <w:t>MUNICIPIO: SABANA DE TORRES</w:t>
      </w:r>
    </w:p>
    <w:p w14:paraId="38AA72C2" w14:textId="11B2B592" w:rsidR="00A360D5" w:rsidRDefault="00A360D5" w:rsidP="00470D2C">
      <w:pPr>
        <w:jc w:val="both"/>
      </w:pPr>
      <w:r w:rsidRPr="00252682">
        <w:rPr>
          <w:b/>
          <w:bCs/>
        </w:rPr>
        <w:t>VEREDA: LA ESPERANZA</w:t>
      </w:r>
    </w:p>
    <w:p w14:paraId="000925AA" w14:textId="622943D5" w:rsidR="00C9712E" w:rsidRPr="00A35204" w:rsidRDefault="00A35204" w:rsidP="00A35204">
      <w:pPr>
        <w:jc w:val="both"/>
      </w:pPr>
      <w:r w:rsidRPr="00A35204">
        <w:rPr>
          <w:noProof/>
        </w:rPr>
        <w:lastRenderedPageBreak/>
        <w:drawing>
          <wp:inline distT="0" distB="0" distL="0" distR="0" wp14:anchorId="45BFD368" wp14:editId="604BCA4F">
            <wp:extent cx="5612130" cy="3166110"/>
            <wp:effectExtent l="0" t="0" r="7620" b="0"/>
            <wp:docPr id="2129475846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9475846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66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8D6996" w14:textId="77777777" w:rsidR="00C9712E" w:rsidRPr="00A35204" w:rsidRDefault="00C9712E" w:rsidP="00A35204">
      <w:pPr>
        <w:rPr>
          <w:rFonts w:cstheme="minorHAnsi"/>
          <w:b/>
          <w:i/>
          <w:szCs w:val="24"/>
        </w:rPr>
      </w:pPr>
    </w:p>
    <w:p w14:paraId="327F61FE" w14:textId="1FC41B9C" w:rsidR="00C9712E" w:rsidRDefault="00C9712E" w:rsidP="00C9712E">
      <w:pPr>
        <w:pStyle w:val="Prrafodelista"/>
        <w:jc w:val="center"/>
        <w:rPr>
          <w:rFonts w:cstheme="minorHAnsi"/>
          <w:b/>
          <w:i/>
          <w:szCs w:val="24"/>
        </w:rPr>
      </w:pPr>
      <w:r w:rsidRPr="00252682">
        <w:rPr>
          <w:rFonts w:cstheme="minorHAnsi"/>
          <w:b/>
          <w:i/>
          <w:szCs w:val="24"/>
        </w:rPr>
        <w:t xml:space="preserve">TRAMO 1- </w:t>
      </w:r>
    </w:p>
    <w:p w14:paraId="5BDF0B17" w14:textId="7AFEE5D5" w:rsidR="00C9712E" w:rsidRDefault="00C9712E" w:rsidP="00C9712E">
      <w:pPr>
        <w:pStyle w:val="Prrafodelista"/>
        <w:jc w:val="center"/>
        <w:rPr>
          <w:rFonts w:cstheme="minorHAnsi"/>
          <w:b/>
          <w:i/>
          <w:szCs w:val="24"/>
        </w:rPr>
      </w:pPr>
    </w:p>
    <w:p w14:paraId="16B94594" w14:textId="6727E2D0" w:rsidR="00C9712E" w:rsidRDefault="00C9712E" w:rsidP="00C9712E">
      <w:pPr>
        <w:pStyle w:val="Prrafodelista"/>
        <w:jc w:val="center"/>
        <w:rPr>
          <w:rFonts w:cstheme="minorHAnsi"/>
          <w:b/>
          <w:i/>
          <w:szCs w:val="24"/>
        </w:rPr>
      </w:pPr>
    </w:p>
    <w:p w14:paraId="5CAEF889" w14:textId="70E62284" w:rsidR="00C9712E" w:rsidRDefault="00A35204" w:rsidP="00C9712E">
      <w:pPr>
        <w:pStyle w:val="Prrafodelista"/>
        <w:jc w:val="center"/>
        <w:rPr>
          <w:rFonts w:cstheme="minorHAnsi"/>
          <w:b/>
          <w:i/>
          <w:szCs w:val="24"/>
        </w:rPr>
      </w:pPr>
      <w:r w:rsidRPr="00A35204">
        <w:rPr>
          <w:rFonts w:cstheme="minorHAnsi"/>
          <w:b/>
          <w:i/>
          <w:noProof/>
          <w:szCs w:val="24"/>
        </w:rPr>
        <w:drawing>
          <wp:inline distT="0" distB="0" distL="0" distR="0" wp14:anchorId="47C70AA1" wp14:editId="53A96FB1">
            <wp:extent cx="5612130" cy="3183890"/>
            <wp:effectExtent l="0" t="0" r="7620" b="0"/>
            <wp:docPr id="516423372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6423372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83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8BB513" w14:textId="77777777" w:rsidR="00BE3EA3" w:rsidRDefault="00BE3EA3" w:rsidP="00C9712E">
      <w:pPr>
        <w:pStyle w:val="Prrafodelista"/>
        <w:jc w:val="center"/>
        <w:rPr>
          <w:rFonts w:cstheme="minorHAnsi"/>
          <w:b/>
          <w:i/>
          <w:szCs w:val="24"/>
        </w:rPr>
      </w:pPr>
    </w:p>
    <w:p w14:paraId="7B0B5829" w14:textId="77777777" w:rsidR="00BE3EA3" w:rsidRDefault="00BE3EA3" w:rsidP="00C9712E">
      <w:pPr>
        <w:pStyle w:val="Prrafodelista"/>
        <w:jc w:val="center"/>
        <w:rPr>
          <w:rFonts w:cstheme="minorHAnsi"/>
          <w:b/>
          <w:i/>
          <w:szCs w:val="24"/>
        </w:rPr>
      </w:pPr>
    </w:p>
    <w:p w14:paraId="68B4443F" w14:textId="2E4EF8AC" w:rsidR="00BE3EA3" w:rsidRDefault="00BE3EA3" w:rsidP="00C9712E">
      <w:pPr>
        <w:pStyle w:val="Prrafodelista"/>
        <w:jc w:val="center"/>
        <w:rPr>
          <w:rFonts w:cstheme="minorHAnsi"/>
          <w:b/>
          <w:i/>
          <w:szCs w:val="24"/>
        </w:rPr>
      </w:pPr>
      <w:r w:rsidRPr="00BE3EA3">
        <w:rPr>
          <w:rFonts w:cstheme="minorHAnsi"/>
          <w:b/>
          <w:i/>
          <w:noProof/>
          <w:szCs w:val="24"/>
        </w:rPr>
        <w:lastRenderedPageBreak/>
        <w:drawing>
          <wp:inline distT="0" distB="0" distL="0" distR="0" wp14:anchorId="26A69D5A" wp14:editId="60EF4861">
            <wp:extent cx="5534797" cy="6373114"/>
            <wp:effectExtent l="0" t="0" r="8890" b="8890"/>
            <wp:docPr id="1257643510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764351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534797" cy="63731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6E90B8" w14:textId="77777777" w:rsidR="00372483" w:rsidRDefault="00372483" w:rsidP="00A35204">
      <w:pPr>
        <w:rPr>
          <w:rFonts w:cstheme="minorHAnsi"/>
          <w:b/>
          <w:i/>
          <w:szCs w:val="24"/>
        </w:rPr>
      </w:pPr>
    </w:p>
    <w:p w14:paraId="0487E43B" w14:textId="77777777" w:rsidR="00BE3EA3" w:rsidRDefault="00BE3EA3" w:rsidP="00A35204">
      <w:pPr>
        <w:rPr>
          <w:rFonts w:cstheme="minorHAnsi"/>
          <w:b/>
          <w:i/>
          <w:szCs w:val="24"/>
        </w:rPr>
      </w:pPr>
    </w:p>
    <w:p w14:paraId="20AD7787" w14:textId="77777777" w:rsidR="00BE3EA3" w:rsidRDefault="00BE3EA3" w:rsidP="00A35204">
      <w:pPr>
        <w:rPr>
          <w:rFonts w:cstheme="minorHAnsi"/>
          <w:b/>
          <w:i/>
          <w:szCs w:val="24"/>
        </w:rPr>
      </w:pPr>
    </w:p>
    <w:p w14:paraId="5EF97CA3" w14:textId="77777777" w:rsidR="00BE3EA3" w:rsidRDefault="00BE3EA3" w:rsidP="00A35204">
      <w:pPr>
        <w:rPr>
          <w:rFonts w:cstheme="minorHAnsi"/>
          <w:b/>
          <w:i/>
          <w:szCs w:val="24"/>
        </w:rPr>
      </w:pPr>
    </w:p>
    <w:p w14:paraId="7CC55C8C" w14:textId="77777777" w:rsidR="00DF7163" w:rsidRDefault="00DF7163" w:rsidP="00A35204">
      <w:pPr>
        <w:rPr>
          <w:rFonts w:cstheme="minorHAnsi"/>
          <w:b/>
          <w:i/>
          <w:szCs w:val="24"/>
        </w:rPr>
      </w:pPr>
    </w:p>
    <w:p w14:paraId="10300C08" w14:textId="77777777" w:rsidR="004E7591" w:rsidRDefault="004E7591" w:rsidP="004E7591">
      <w:pPr>
        <w:rPr>
          <w:rFonts w:cstheme="minorHAnsi"/>
          <w:b/>
          <w:i/>
          <w:szCs w:val="24"/>
        </w:rPr>
      </w:pPr>
    </w:p>
    <w:p w14:paraId="60FA4406" w14:textId="3CAF1C5C" w:rsidR="00C9712E" w:rsidRPr="004E7591" w:rsidRDefault="00C9712E" w:rsidP="004E7591">
      <w:pPr>
        <w:jc w:val="center"/>
        <w:rPr>
          <w:rFonts w:cstheme="minorHAnsi"/>
          <w:b/>
          <w:i/>
          <w:szCs w:val="24"/>
        </w:rPr>
      </w:pPr>
      <w:r w:rsidRPr="00252682">
        <w:rPr>
          <w:rFonts w:cstheme="minorHAnsi"/>
          <w:b/>
          <w:i/>
          <w:szCs w:val="24"/>
        </w:rPr>
        <w:lastRenderedPageBreak/>
        <w:t>TRAMO 2-</w:t>
      </w:r>
    </w:p>
    <w:p w14:paraId="7C1075BD" w14:textId="5024973C" w:rsidR="00C9712E" w:rsidRDefault="00A35204" w:rsidP="00C9712E">
      <w:pPr>
        <w:pStyle w:val="Prrafodelista"/>
        <w:jc w:val="center"/>
        <w:rPr>
          <w:rFonts w:cstheme="minorHAnsi"/>
          <w:b/>
          <w:i/>
          <w:szCs w:val="24"/>
        </w:rPr>
      </w:pPr>
      <w:r w:rsidRPr="00A35204">
        <w:rPr>
          <w:rFonts w:cstheme="minorHAnsi"/>
          <w:b/>
          <w:i/>
          <w:noProof/>
          <w:szCs w:val="24"/>
        </w:rPr>
        <w:drawing>
          <wp:inline distT="0" distB="0" distL="0" distR="0" wp14:anchorId="26CABA35" wp14:editId="0E125D12">
            <wp:extent cx="4686300" cy="2867561"/>
            <wp:effectExtent l="0" t="0" r="0" b="9525"/>
            <wp:docPr id="1895339594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5339594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690965" cy="28704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ABF32E" w14:textId="2254820E" w:rsidR="00C9712E" w:rsidRDefault="00BE3EA3" w:rsidP="00BE3EA3">
      <w:pPr>
        <w:jc w:val="center"/>
        <w:rPr>
          <w:rFonts w:cstheme="minorHAnsi"/>
          <w:b/>
          <w:i/>
          <w:szCs w:val="24"/>
        </w:rPr>
      </w:pPr>
      <w:r w:rsidRPr="00252682">
        <w:rPr>
          <w:rFonts w:cstheme="minorHAnsi"/>
          <w:b/>
          <w:i/>
          <w:noProof/>
          <w:szCs w:val="24"/>
        </w:rPr>
        <w:drawing>
          <wp:inline distT="0" distB="0" distL="0" distR="0" wp14:anchorId="1F0E0CB5" wp14:editId="11908970">
            <wp:extent cx="3737048" cy="4524375"/>
            <wp:effectExtent l="0" t="0" r="0" b="0"/>
            <wp:docPr id="203518117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518117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743900" cy="45326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955CA6" w14:textId="77777777" w:rsidR="004E7591" w:rsidRPr="00A35204" w:rsidRDefault="004E7591" w:rsidP="00BE3EA3">
      <w:pPr>
        <w:jc w:val="center"/>
        <w:rPr>
          <w:rFonts w:cstheme="minorHAnsi"/>
          <w:b/>
          <w:i/>
          <w:szCs w:val="24"/>
        </w:rPr>
      </w:pPr>
    </w:p>
    <w:p w14:paraId="698FED82" w14:textId="22D9B08F" w:rsidR="00C9712E" w:rsidRPr="004E7591" w:rsidRDefault="00C9712E" w:rsidP="004E7591">
      <w:pPr>
        <w:pStyle w:val="Prrafodelista"/>
        <w:jc w:val="center"/>
        <w:rPr>
          <w:rFonts w:cstheme="minorHAnsi"/>
          <w:b/>
          <w:i/>
          <w:szCs w:val="24"/>
        </w:rPr>
      </w:pPr>
      <w:r w:rsidRPr="00252682">
        <w:rPr>
          <w:rFonts w:cstheme="minorHAnsi"/>
          <w:b/>
          <w:i/>
          <w:szCs w:val="24"/>
        </w:rPr>
        <w:lastRenderedPageBreak/>
        <w:t xml:space="preserve">TRAMO 3 </w:t>
      </w:r>
    </w:p>
    <w:p w14:paraId="51978957" w14:textId="113BDC3A" w:rsidR="00C9712E" w:rsidRDefault="00C9712E" w:rsidP="00C9712E">
      <w:pPr>
        <w:pStyle w:val="Prrafodelista"/>
        <w:jc w:val="center"/>
        <w:rPr>
          <w:rFonts w:cstheme="minorHAnsi"/>
          <w:b/>
          <w:i/>
          <w:szCs w:val="24"/>
        </w:rPr>
      </w:pPr>
    </w:p>
    <w:p w14:paraId="3D7CA4C6" w14:textId="0D40710C" w:rsidR="00C9712E" w:rsidRDefault="00A35204" w:rsidP="00C9712E">
      <w:pPr>
        <w:pStyle w:val="Prrafodelista"/>
        <w:jc w:val="center"/>
        <w:rPr>
          <w:rFonts w:cstheme="minorHAnsi"/>
          <w:b/>
          <w:i/>
          <w:szCs w:val="24"/>
        </w:rPr>
      </w:pPr>
      <w:r w:rsidRPr="00252682">
        <w:rPr>
          <w:rFonts w:cstheme="minorHAnsi"/>
          <w:b/>
          <w:i/>
          <w:noProof/>
          <w:szCs w:val="24"/>
        </w:rPr>
        <w:drawing>
          <wp:inline distT="0" distB="0" distL="0" distR="0" wp14:anchorId="7C3D81AB" wp14:editId="5F3B42C4">
            <wp:extent cx="4486275" cy="2569532"/>
            <wp:effectExtent l="0" t="0" r="0" b="2540"/>
            <wp:docPr id="935986745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5986745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500545" cy="2577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CA156C" w14:textId="520F6471" w:rsidR="00C9712E" w:rsidRDefault="00C9712E" w:rsidP="00C9712E">
      <w:pPr>
        <w:pStyle w:val="Prrafodelista"/>
        <w:jc w:val="center"/>
        <w:rPr>
          <w:rFonts w:cstheme="minorHAnsi"/>
          <w:b/>
          <w:i/>
          <w:szCs w:val="24"/>
        </w:rPr>
      </w:pPr>
    </w:p>
    <w:p w14:paraId="63781E5B" w14:textId="0C38DF9A" w:rsidR="00C9712E" w:rsidRPr="00A35204" w:rsidRDefault="004E7591" w:rsidP="004E7591">
      <w:pPr>
        <w:jc w:val="center"/>
        <w:rPr>
          <w:rFonts w:cstheme="minorHAnsi"/>
          <w:b/>
          <w:i/>
          <w:szCs w:val="24"/>
        </w:rPr>
      </w:pPr>
      <w:r w:rsidRPr="00252682">
        <w:rPr>
          <w:rFonts w:cstheme="minorHAnsi"/>
          <w:b/>
          <w:i/>
          <w:noProof/>
          <w:szCs w:val="24"/>
        </w:rPr>
        <w:drawing>
          <wp:inline distT="0" distB="0" distL="0" distR="0" wp14:anchorId="3B66A76B" wp14:editId="3504B374">
            <wp:extent cx="4057650" cy="4867068"/>
            <wp:effectExtent l="0" t="0" r="0" b="0"/>
            <wp:docPr id="410276026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0276026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065626" cy="4876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15D542" w14:textId="18C1BE8F" w:rsidR="00C9712E" w:rsidRDefault="00C9712E" w:rsidP="00EB4868">
      <w:pPr>
        <w:jc w:val="center"/>
        <w:rPr>
          <w:rFonts w:cstheme="minorHAnsi"/>
          <w:b/>
          <w:i/>
          <w:szCs w:val="24"/>
        </w:rPr>
      </w:pPr>
      <w:r w:rsidRPr="00252682">
        <w:rPr>
          <w:rFonts w:cstheme="minorHAnsi"/>
          <w:b/>
          <w:i/>
          <w:szCs w:val="24"/>
        </w:rPr>
        <w:lastRenderedPageBreak/>
        <w:t xml:space="preserve">TRAMO 4 – </w:t>
      </w:r>
    </w:p>
    <w:p w14:paraId="69CE6A5C" w14:textId="34737114" w:rsidR="009661B8" w:rsidRDefault="00A35204" w:rsidP="00EB4868">
      <w:pPr>
        <w:jc w:val="center"/>
        <w:rPr>
          <w:rFonts w:cstheme="minorHAnsi"/>
          <w:b/>
          <w:i/>
          <w:szCs w:val="24"/>
        </w:rPr>
      </w:pPr>
      <w:r w:rsidRPr="00A35204">
        <w:rPr>
          <w:rFonts w:cstheme="minorHAnsi"/>
          <w:b/>
          <w:i/>
          <w:noProof/>
          <w:szCs w:val="24"/>
        </w:rPr>
        <w:drawing>
          <wp:inline distT="0" distB="0" distL="0" distR="0" wp14:anchorId="4BC5CD87" wp14:editId="37F62A1E">
            <wp:extent cx="5133975" cy="2893452"/>
            <wp:effectExtent l="0" t="0" r="0" b="2540"/>
            <wp:docPr id="2033750032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3750032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136536" cy="2894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8BA577" w14:textId="17E570A0" w:rsidR="00A35204" w:rsidRDefault="004E7591" w:rsidP="00EB4868">
      <w:pPr>
        <w:jc w:val="center"/>
        <w:rPr>
          <w:rFonts w:cstheme="minorHAnsi"/>
          <w:b/>
          <w:i/>
          <w:szCs w:val="24"/>
        </w:rPr>
      </w:pPr>
      <w:r w:rsidRPr="00252682">
        <w:rPr>
          <w:rFonts w:cstheme="minorHAnsi"/>
          <w:b/>
          <w:i/>
          <w:noProof/>
          <w:szCs w:val="24"/>
        </w:rPr>
        <w:drawing>
          <wp:inline distT="0" distB="0" distL="0" distR="0" wp14:anchorId="581E5DE6" wp14:editId="213DAD65">
            <wp:extent cx="3677389" cy="4400550"/>
            <wp:effectExtent l="0" t="0" r="0" b="0"/>
            <wp:docPr id="150825718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825718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682089" cy="44061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F9B52F" w14:textId="77777777" w:rsidR="004E7591" w:rsidRDefault="004E7591" w:rsidP="00EB4868">
      <w:pPr>
        <w:jc w:val="center"/>
        <w:rPr>
          <w:rFonts w:cstheme="minorHAnsi"/>
          <w:b/>
          <w:i/>
          <w:szCs w:val="24"/>
        </w:rPr>
      </w:pPr>
    </w:p>
    <w:p w14:paraId="3C146826" w14:textId="5631C259" w:rsidR="00A35204" w:rsidRDefault="00A35204" w:rsidP="00EB4868">
      <w:pPr>
        <w:jc w:val="center"/>
        <w:rPr>
          <w:rFonts w:cstheme="minorHAnsi"/>
          <w:b/>
          <w:i/>
          <w:szCs w:val="24"/>
        </w:rPr>
      </w:pPr>
      <w:r w:rsidRPr="00252682">
        <w:rPr>
          <w:rFonts w:cstheme="minorHAnsi"/>
          <w:b/>
          <w:i/>
          <w:szCs w:val="24"/>
        </w:rPr>
        <w:lastRenderedPageBreak/>
        <w:t xml:space="preserve">TRAMO 5 – </w:t>
      </w:r>
    </w:p>
    <w:p w14:paraId="1E1006FA" w14:textId="02FF0AB4" w:rsidR="00A35204" w:rsidRDefault="00A35204" w:rsidP="00EB4868">
      <w:pPr>
        <w:jc w:val="center"/>
        <w:rPr>
          <w:rFonts w:cstheme="minorHAnsi"/>
          <w:b/>
          <w:i/>
          <w:szCs w:val="24"/>
        </w:rPr>
      </w:pPr>
      <w:r w:rsidRPr="00252682">
        <w:rPr>
          <w:rFonts w:cstheme="minorHAnsi"/>
          <w:b/>
          <w:i/>
          <w:noProof/>
          <w:szCs w:val="24"/>
        </w:rPr>
        <w:drawing>
          <wp:inline distT="0" distB="0" distL="0" distR="0" wp14:anchorId="0D4A3BB0" wp14:editId="6CD7F1C7">
            <wp:extent cx="4810125" cy="2938433"/>
            <wp:effectExtent l="0" t="0" r="0" b="0"/>
            <wp:docPr id="745297470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529747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815444" cy="29416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7767F5" w14:textId="76653C55" w:rsidR="00A35204" w:rsidRDefault="004E7591" w:rsidP="00EB4868">
      <w:pPr>
        <w:jc w:val="center"/>
        <w:rPr>
          <w:rFonts w:cstheme="minorHAnsi"/>
          <w:b/>
          <w:i/>
          <w:szCs w:val="24"/>
        </w:rPr>
      </w:pPr>
      <w:r w:rsidRPr="00252682">
        <w:rPr>
          <w:rFonts w:cstheme="minorHAnsi"/>
          <w:b/>
          <w:i/>
          <w:noProof/>
          <w:szCs w:val="24"/>
        </w:rPr>
        <w:drawing>
          <wp:inline distT="0" distB="0" distL="0" distR="0" wp14:anchorId="24C87FA4" wp14:editId="4647CA69">
            <wp:extent cx="3773079" cy="4591050"/>
            <wp:effectExtent l="0" t="0" r="0" b="0"/>
            <wp:docPr id="43370676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370676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776260" cy="45949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1BC166" w14:textId="77777777" w:rsidR="00A35204" w:rsidRDefault="00A35204" w:rsidP="00DF7163">
      <w:pPr>
        <w:rPr>
          <w:rFonts w:cstheme="minorHAnsi"/>
          <w:b/>
          <w:i/>
          <w:szCs w:val="24"/>
        </w:rPr>
      </w:pPr>
    </w:p>
    <w:p w14:paraId="1AEEC38A" w14:textId="77777777" w:rsidR="00A35204" w:rsidRDefault="00A35204" w:rsidP="00EB4868">
      <w:pPr>
        <w:jc w:val="center"/>
        <w:rPr>
          <w:rFonts w:cstheme="minorHAnsi"/>
          <w:b/>
          <w:i/>
          <w:szCs w:val="24"/>
        </w:rPr>
      </w:pPr>
    </w:p>
    <w:p w14:paraId="3F349434" w14:textId="77777777" w:rsidR="009661B8" w:rsidRPr="009661B8" w:rsidRDefault="009661B8" w:rsidP="00A35204">
      <w:pPr>
        <w:jc w:val="center"/>
        <w:rPr>
          <w:b/>
          <w:iCs/>
        </w:rPr>
      </w:pPr>
      <w:r w:rsidRPr="00252682">
        <w:rPr>
          <w:b/>
          <w:iCs/>
        </w:rPr>
        <w:t>3. PRINCIPALES ACTIVIDADES A EJECUTAR:</w:t>
      </w:r>
    </w:p>
    <w:p w14:paraId="5F266B0D" w14:textId="5A548B8B" w:rsidR="009661B8" w:rsidRPr="009661B8" w:rsidRDefault="009661B8" w:rsidP="009661B8">
      <w:pPr>
        <w:jc w:val="both"/>
        <w:rPr>
          <w:bCs/>
          <w:iCs/>
        </w:rPr>
      </w:pPr>
      <w:r w:rsidRPr="00252682">
        <w:rPr>
          <w:bCs/>
          <w:iCs/>
        </w:rPr>
        <w:t>Las principales actividades a desarrollar en el proyecto, como resultado del presente Pro</w:t>
      </w:r>
      <w:r w:rsidRPr="009661B8">
        <w:rPr>
          <w:bCs/>
          <w:iCs/>
        </w:rPr>
        <w:t>ceso</w:t>
      </w:r>
      <w:r w:rsidR="00657F57">
        <w:rPr>
          <w:bCs/>
          <w:iCs/>
        </w:rPr>
        <w:t xml:space="preserve"> </w:t>
      </w:r>
      <w:r w:rsidR="007D2A75" w:rsidRPr="00252682">
        <w:rPr>
          <w:b/>
          <w:bCs/>
        </w:rPr>
        <w:t>Gerencia</w:t>
      </w:r>
      <w:r w:rsidR="007D2A75" w:rsidRPr="00252682">
        <w:rPr>
          <w:b/>
          <w:bCs/>
          <w:spacing w:val="-2"/>
        </w:rPr>
        <w:t xml:space="preserve"> - Oxi Placa Huella LPA-001-2025</w:t>
      </w:r>
      <w:r w:rsidRPr="00252682">
        <w:rPr>
          <w:bCs/>
          <w:iCs/>
        </w:rPr>
        <w:t>, son las siguientes: GERENCIA INTEGRAL</w:t>
      </w:r>
      <w:r w:rsidRPr="009661B8">
        <w:rPr>
          <w:bCs/>
          <w:iCs/>
        </w:rPr>
        <w:t xml:space="preserve"> DEL </w:t>
      </w:r>
      <w:r w:rsidRPr="00252682">
        <w:rPr>
          <w:bCs/>
          <w:iCs/>
        </w:rPr>
        <w:t>PROYECTO: gestión de permisos ambientales, de aprovechamiento de recursos, de mane</w:t>
      </w:r>
      <w:r w:rsidRPr="009661B8">
        <w:rPr>
          <w:bCs/>
          <w:iCs/>
        </w:rPr>
        <w:t xml:space="preserve">jo de </w:t>
      </w:r>
      <w:r w:rsidRPr="00252682">
        <w:rPr>
          <w:bCs/>
          <w:iCs/>
        </w:rPr>
        <w:t>tránsito, enlace con autoridades, control de los contratistas, manejo y disposición de resi</w:t>
      </w:r>
      <w:r w:rsidRPr="009661B8">
        <w:rPr>
          <w:bCs/>
          <w:iCs/>
        </w:rPr>
        <w:t xml:space="preserve">duos, </w:t>
      </w:r>
      <w:r w:rsidRPr="00252682">
        <w:rPr>
          <w:bCs/>
          <w:iCs/>
        </w:rPr>
        <w:t>acercamiento y socialización con las comunidades aledañas, ordenamiento del gasto y e</w:t>
      </w:r>
      <w:r w:rsidRPr="009661B8">
        <w:rPr>
          <w:bCs/>
          <w:iCs/>
        </w:rPr>
        <w:t xml:space="preserve">nlace </w:t>
      </w:r>
      <w:r w:rsidRPr="00252682">
        <w:rPr>
          <w:bCs/>
          <w:iCs/>
        </w:rPr>
        <w:t>con</w:t>
      </w:r>
      <w:r w:rsidR="00C52525" w:rsidRPr="00252682">
        <w:rPr>
          <w:bCs/>
          <w:iCs/>
        </w:rPr>
        <w:t xml:space="preserve"> el</w:t>
      </w:r>
      <w:r w:rsidR="00372483" w:rsidRPr="00252682">
        <w:rPr>
          <w:bCs/>
          <w:iCs/>
        </w:rPr>
        <w:t xml:space="preserve"> </w:t>
      </w:r>
      <w:bookmarkStart w:id="1" w:name="_Hlk201686063"/>
      <w:r w:rsidR="00CF067B" w:rsidRPr="00252682">
        <w:rPr>
          <w:b/>
          <w:bCs/>
          <w:spacing w:val="-2"/>
        </w:rPr>
        <w:t>FIDEICOMISO OXI PLACA HUELLA SABANA DE TORRES</w:t>
      </w:r>
      <w:bookmarkEnd w:id="1"/>
      <w:r w:rsidRPr="00252682">
        <w:rPr>
          <w:bCs/>
          <w:iCs/>
        </w:rPr>
        <w:t>; y demás activid</w:t>
      </w:r>
      <w:r w:rsidRPr="009661B8">
        <w:rPr>
          <w:bCs/>
          <w:iCs/>
        </w:rPr>
        <w:t xml:space="preserve">ades </w:t>
      </w:r>
      <w:r w:rsidRPr="00252682">
        <w:rPr>
          <w:bCs/>
          <w:iCs/>
        </w:rPr>
        <w:t>tendientes a controlar el presupuesto, la ejecución, la eficiencia y los cronograma</w:t>
      </w:r>
      <w:r w:rsidRPr="009661B8">
        <w:rPr>
          <w:bCs/>
          <w:iCs/>
        </w:rPr>
        <w:t xml:space="preserve">s del </w:t>
      </w:r>
      <w:r w:rsidRPr="00252682">
        <w:rPr>
          <w:bCs/>
          <w:iCs/>
        </w:rPr>
        <w:t>proyecto.</w:t>
      </w:r>
    </w:p>
    <w:p w14:paraId="5FE5BB98" w14:textId="77777777" w:rsidR="009661B8" w:rsidRPr="009661B8" w:rsidRDefault="009661B8" w:rsidP="009661B8">
      <w:pPr>
        <w:jc w:val="both"/>
        <w:rPr>
          <w:bCs/>
          <w:iCs/>
        </w:rPr>
      </w:pPr>
      <w:r w:rsidRPr="00252682">
        <w:rPr>
          <w:bCs/>
          <w:iCs/>
        </w:rPr>
        <w:t>La gerencia al proyecto deberá realizar el seguimiento al contrato de obra en su alcance, e</w:t>
      </w:r>
      <w:r w:rsidRPr="009661B8">
        <w:rPr>
          <w:bCs/>
          <w:iCs/>
        </w:rPr>
        <w:t xml:space="preserve">l cual </w:t>
      </w:r>
      <w:r w:rsidRPr="00252682">
        <w:rPr>
          <w:bCs/>
          <w:iCs/>
        </w:rPr>
        <w:t>se establece de la siguiente manera:</w:t>
      </w:r>
    </w:p>
    <w:p w14:paraId="32EBDEF4" w14:textId="77777777" w:rsidR="00D71CC3" w:rsidRDefault="00D71CC3" w:rsidP="00D71CC3">
      <w:pPr>
        <w:pStyle w:val="Prrafodelista"/>
        <w:numPr>
          <w:ilvl w:val="0"/>
          <w:numId w:val="6"/>
        </w:numPr>
        <w:jc w:val="both"/>
        <w:rPr>
          <w:bCs/>
          <w:iCs/>
        </w:rPr>
      </w:pPr>
      <w:r w:rsidRPr="00252682">
        <w:rPr>
          <w:bCs/>
          <w:iCs/>
        </w:rPr>
        <w:t>Se construirán 0,66 kilómetros (658,97 metros lineales) de placa huella, distrib</w:t>
      </w:r>
      <w:r w:rsidRPr="00D71CC3">
        <w:rPr>
          <w:bCs/>
          <w:iCs/>
        </w:rPr>
        <w:t xml:space="preserve">uidos </w:t>
      </w:r>
      <w:r w:rsidRPr="00252682">
        <w:rPr>
          <w:bCs/>
          <w:iCs/>
        </w:rPr>
        <w:t>en seis (06) tramos con un ancho promedio entre 5,00 y 5,50 metros y un espes</w:t>
      </w:r>
      <w:r w:rsidRPr="00D71CC3">
        <w:rPr>
          <w:bCs/>
          <w:iCs/>
        </w:rPr>
        <w:t xml:space="preserve">or de </w:t>
      </w:r>
      <w:r w:rsidRPr="00252682">
        <w:rPr>
          <w:bCs/>
          <w:iCs/>
        </w:rPr>
        <w:t>placa de 15 cm, así como también se realizará la construcción de dos (02) alcanta</w:t>
      </w:r>
      <w:r w:rsidRPr="00D71CC3">
        <w:rPr>
          <w:bCs/>
          <w:iCs/>
        </w:rPr>
        <w:t xml:space="preserve">rillas </w:t>
      </w:r>
      <w:r w:rsidRPr="00252682">
        <w:rPr>
          <w:bCs/>
          <w:iCs/>
        </w:rPr>
        <w:t xml:space="preserve">localizadas en los tramos 4 (K0+022) y 5 (K0+271) </w:t>
      </w:r>
    </w:p>
    <w:p w14:paraId="142D4F5B" w14:textId="57DEB0CF" w:rsidR="00372483" w:rsidRPr="00D71CC3" w:rsidRDefault="00D71CC3" w:rsidP="009661B8">
      <w:pPr>
        <w:pStyle w:val="Prrafodelista"/>
        <w:numPr>
          <w:ilvl w:val="0"/>
          <w:numId w:val="6"/>
        </w:numPr>
        <w:jc w:val="both"/>
        <w:rPr>
          <w:bCs/>
          <w:iCs/>
        </w:rPr>
      </w:pPr>
      <w:r w:rsidRPr="00252682">
        <w:rPr>
          <w:bCs/>
          <w:iCs/>
        </w:rPr>
        <w:t>Un muro en gavión de 18 metros de longitud en el tramo 4.</w:t>
      </w:r>
    </w:p>
    <w:p w14:paraId="17304318" w14:textId="571322DD" w:rsidR="00EB4868" w:rsidRDefault="009661B8" w:rsidP="009661B8">
      <w:pPr>
        <w:jc w:val="both"/>
        <w:rPr>
          <w:bCs/>
          <w:iCs/>
        </w:rPr>
      </w:pPr>
      <w:r w:rsidRPr="00252682">
        <w:rPr>
          <w:bCs/>
          <w:iCs/>
        </w:rPr>
        <w:t>La gerencia al proyecto de obra tendrá como objeto, realiza</w:t>
      </w:r>
      <w:r w:rsidRPr="00C97027">
        <w:rPr>
          <w:bCs/>
          <w:iCs/>
        </w:rPr>
        <w:t xml:space="preserve">r el control, seguimiento, </w:t>
      </w:r>
      <w:r w:rsidRPr="00252682">
        <w:rPr>
          <w:bCs/>
          <w:iCs/>
        </w:rPr>
        <w:t>acompañamiento y presentar instrucciones para:</w:t>
      </w:r>
    </w:p>
    <w:p w14:paraId="4E3A5E10" w14:textId="781CA6E7" w:rsidR="00097ED8" w:rsidRPr="00097ED8" w:rsidRDefault="00097ED8" w:rsidP="00097ED8">
      <w:pPr>
        <w:pStyle w:val="Prrafodelista"/>
        <w:numPr>
          <w:ilvl w:val="0"/>
          <w:numId w:val="2"/>
        </w:numPr>
        <w:jc w:val="both"/>
        <w:rPr>
          <w:bCs/>
          <w:iCs/>
        </w:rPr>
      </w:pPr>
      <w:r w:rsidRPr="00252682">
        <w:rPr>
          <w:bCs/>
          <w:iCs/>
        </w:rPr>
        <w:t>Proveer toda la información, siempre y cuando ésta sea req</w:t>
      </w:r>
      <w:r w:rsidRPr="00C97027">
        <w:rPr>
          <w:bCs/>
          <w:iCs/>
        </w:rPr>
        <w:t xml:space="preserve">uerida por el contratista del </w:t>
      </w:r>
      <w:r w:rsidRPr="00252682">
        <w:rPr>
          <w:bCs/>
          <w:iCs/>
        </w:rPr>
        <w:t>proyecto de construcción.</w:t>
      </w:r>
    </w:p>
    <w:p w14:paraId="30376FEB" w14:textId="7CBE4D8E" w:rsidR="00097ED8" w:rsidRDefault="00097ED8" w:rsidP="00097ED8">
      <w:pPr>
        <w:pStyle w:val="Prrafodelista"/>
        <w:numPr>
          <w:ilvl w:val="0"/>
          <w:numId w:val="2"/>
        </w:numPr>
        <w:jc w:val="both"/>
        <w:rPr>
          <w:bCs/>
          <w:iCs/>
        </w:rPr>
      </w:pPr>
      <w:r w:rsidRPr="00252682">
        <w:rPr>
          <w:bCs/>
          <w:iCs/>
        </w:rPr>
        <w:t xml:space="preserve">Presentar los avances semanales, mensuales, parciales </w:t>
      </w:r>
      <w:r w:rsidRPr="00C97027">
        <w:rPr>
          <w:bCs/>
          <w:iCs/>
        </w:rPr>
        <w:t xml:space="preserve">y finales a los contratantes, </w:t>
      </w:r>
      <w:r w:rsidRPr="00252682">
        <w:rPr>
          <w:bCs/>
          <w:iCs/>
        </w:rPr>
        <w:t>según sean solicitados por EL CONTRATANTE.</w:t>
      </w:r>
    </w:p>
    <w:p w14:paraId="59CD579F" w14:textId="6559641C" w:rsidR="00097ED8" w:rsidRDefault="00097ED8" w:rsidP="00097ED8">
      <w:pPr>
        <w:pStyle w:val="Prrafodelista"/>
        <w:numPr>
          <w:ilvl w:val="0"/>
          <w:numId w:val="2"/>
        </w:numPr>
        <w:jc w:val="both"/>
        <w:rPr>
          <w:bCs/>
          <w:iCs/>
        </w:rPr>
      </w:pPr>
      <w:r w:rsidRPr="00252682">
        <w:rPr>
          <w:bCs/>
          <w:iCs/>
        </w:rPr>
        <w:t>Realizar y presentar los documentos relacionados con</w:t>
      </w:r>
      <w:r w:rsidRPr="00C97027">
        <w:rPr>
          <w:bCs/>
          <w:iCs/>
        </w:rPr>
        <w:t xml:space="preserve"> el avance del proyecto al </w:t>
      </w:r>
      <w:r w:rsidRPr="00252682">
        <w:rPr>
          <w:bCs/>
          <w:iCs/>
        </w:rPr>
        <w:t>CONTRATANTE.</w:t>
      </w:r>
    </w:p>
    <w:p w14:paraId="35A75304" w14:textId="7BC28AC9" w:rsidR="00097ED8" w:rsidRDefault="00097ED8" w:rsidP="00097ED8">
      <w:pPr>
        <w:pStyle w:val="Prrafodelista"/>
        <w:numPr>
          <w:ilvl w:val="0"/>
          <w:numId w:val="2"/>
        </w:numPr>
        <w:jc w:val="both"/>
        <w:rPr>
          <w:bCs/>
          <w:iCs/>
        </w:rPr>
      </w:pPr>
      <w:r w:rsidRPr="00252682">
        <w:rPr>
          <w:bCs/>
          <w:iCs/>
        </w:rPr>
        <w:t>Velar por el pago de todos los impuestos del proyecto.</w:t>
      </w:r>
    </w:p>
    <w:p w14:paraId="6F289BA3" w14:textId="3903E8C6" w:rsidR="00097ED8" w:rsidRDefault="00097ED8" w:rsidP="00097ED8">
      <w:pPr>
        <w:pStyle w:val="Prrafodelista"/>
        <w:numPr>
          <w:ilvl w:val="0"/>
          <w:numId w:val="2"/>
        </w:numPr>
        <w:jc w:val="both"/>
        <w:rPr>
          <w:bCs/>
          <w:iCs/>
        </w:rPr>
      </w:pPr>
      <w:r w:rsidRPr="00252682">
        <w:rPr>
          <w:bCs/>
          <w:iCs/>
        </w:rPr>
        <w:t xml:space="preserve">Trabajar coordinadamente con </w:t>
      </w:r>
      <w:r w:rsidR="00C52525" w:rsidRPr="00252682">
        <w:rPr>
          <w:bCs/>
          <w:iCs/>
        </w:rPr>
        <w:t xml:space="preserve">el </w:t>
      </w:r>
      <w:r w:rsidR="00CF067B" w:rsidRPr="00252682">
        <w:rPr>
          <w:b/>
          <w:bCs/>
          <w:spacing w:val="-2"/>
        </w:rPr>
        <w:t>FIDEICOMISO OXI PL</w:t>
      </w:r>
      <w:r w:rsidR="00CF067B" w:rsidRPr="00C97027">
        <w:rPr>
          <w:b/>
          <w:bCs/>
          <w:spacing w:val="-2"/>
        </w:rPr>
        <w:t xml:space="preserve">ACA HUELLA SABANA DE </w:t>
      </w:r>
      <w:r w:rsidR="00CF067B" w:rsidRPr="00252682">
        <w:rPr>
          <w:b/>
          <w:bCs/>
          <w:spacing w:val="-2"/>
        </w:rPr>
        <w:t>TORRES,</w:t>
      </w:r>
      <w:r w:rsidR="00372483" w:rsidRPr="00252682">
        <w:rPr>
          <w:bCs/>
          <w:iCs/>
        </w:rPr>
        <w:t xml:space="preserve"> </w:t>
      </w:r>
      <w:r w:rsidRPr="00252682">
        <w:rPr>
          <w:bCs/>
          <w:iCs/>
        </w:rPr>
        <w:t>constructor, interventoría y demás actores del p</w:t>
      </w:r>
      <w:r w:rsidRPr="00C97027">
        <w:rPr>
          <w:bCs/>
          <w:iCs/>
        </w:rPr>
        <w:t xml:space="preserve">royecto, de tal manera que </w:t>
      </w:r>
      <w:r w:rsidRPr="00252682">
        <w:rPr>
          <w:bCs/>
          <w:iCs/>
        </w:rPr>
        <w:t>garanticen la realización de todo el proyecto a satisfacción</w:t>
      </w:r>
      <w:r w:rsidRPr="00C97027">
        <w:rPr>
          <w:bCs/>
          <w:iCs/>
        </w:rPr>
        <w:t>.</w:t>
      </w:r>
    </w:p>
    <w:p w14:paraId="03E7BE98" w14:textId="3A1917A0" w:rsidR="00097ED8" w:rsidRDefault="00097ED8" w:rsidP="00097ED8">
      <w:pPr>
        <w:pStyle w:val="Prrafodelista"/>
        <w:numPr>
          <w:ilvl w:val="0"/>
          <w:numId w:val="2"/>
        </w:numPr>
        <w:jc w:val="both"/>
        <w:rPr>
          <w:bCs/>
          <w:iCs/>
        </w:rPr>
      </w:pPr>
      <w:r w:rsidRPr="00252682">
        <w:rPr>
          <w:bCs/>
          <w:iCs/>
        </w:rPr>
        <w:t>Resguardar el cumplimiento del cronograma, presupue</w:t>
      </w:r>
      <w:r w:rsidRPr="00C97027">
        <w:rPr>
          <w:bCs/>
          <w:iCs/>
        </w:rPr>
        <w:t xml:space="preserve">sto y calidad del proyecto, </w:t>
      </w:r>
      <w:r w:rsidRPr="00252682">
        <w:rPr>
          <w:bCs/>
          <w:iCs/>
        </w:rPr>
        <w:t>realizando todas las gestiones que sean necesarias para t</w:t>
      </w:r>
      <w:r w:rsidRPr="00C97027">
        <w:rPr>
          <w:bCs/>
          <w:iCs/>
        </w:rPr>
        <w:t>al fin.</w:t>
      </w:r>
    </w:p>
    <w:p w14:paraId="6C8782CA" w14:textId="348E2E21" w:rsidR="00097ED8" w:rsidRDefault="00097ED8" w:rsidP="00097ED8">
      <w:pPr>
        <w:pStyle w:val="Prrafodelista"/>
        <w:numPr>
          <w:ilvl w:val="0"/>
          <w:numId w:val="2"/>
        </w:numPr>
        <w:jc w:val="both"/>
        <w:rPr>
          <w:bCs/>
          <w:iCs/>
        </w:rPr>
      </w:pPr>
      <w:r w:rsidRPr="00252682">
        <w:rPr>
          <w:bCs/>
          <w:iCs/>
        </w:rPr>
        <w:t>Estudiar las modificaciones propuestas por cualquiera d</w:t>
      </w:r>
      <w:r w:rsidRPr="00C97027">
        <w:rPr>
          <w:bCs/>
          <w:iCs/>
        </w:rPr>
        <w:t xml:space="preserve">e los actores del proyecto. </w:t>
      </w:r>
      <w:r w:rsidRPr="00252682">
        <w:rPr>
          <w:bCs/>
          <w:iCs/>
        </w:rPr>
        <w:t>Además, deberá sugerir modificaciones en caso de que s</w:t>
      </w:r>
      <w:r w:rsidRPr="00C97027">
        <w:rPr>
          <w:bCs/>
          <w:iCs/>
        </w:rPr>
        <w:t xml:space="preserve">ea necesario o representen </w:t>
      </w:r>
      <w:r w:rsidRPr="00252682">
        <w:rPr>
          <w:bCs/>
          <w:iCs/>
        </w:rPr>
        <w:t>un beneficio para el proyecto. En caso de realizar alguna m</w:t>
      </w:r>
      <w:r w:rsidRPr="00C97027">
        <w:rPr>
          <w:bCs/>
          <w:iCs/>
        </w:rPr>
        <w:t xml:space="preserve">odificación, y si esta afecta </w:t>
      </w:r>
      <w:r w:rsidRPr="00252682">
        <w:rPr>
          <w:bCs/>
          <w:iCs/>
        </w:rPr>
        <w:t>directamente el cronograma, presupuesto, o especificac</w:t>
      </w:r>
      <w:r w:rsidRPr="00C97027">
        <w:rPr>
          <w:bCs/>
          <w:iCs/>
        </w:rPr>
        <w:t xml:space="preserve">iones técnicas, deberá ser </w:t>
      </w:r>
      <w:r w:rsidRPr="00252682">
        <w:rPr>
          <w:bCs/>
          <w:iCs/>
        </w:rPr>
        <w:t>modificado previa autorización por escrito por parte del C</w:t>
      </w:r>
      <w:r w:rsidRPr="00C97027">
        <w:rPr>
          <w:bCs/>
          <w:iCs/>
        </w:rPr>
        <w:t>ONTRATANTE.</w:t>
      </w:r>
    </w:p>
    <w:p w14:paraId="25B17AB7" w14:textId="4669106E" w:rsidR="00097ED8" w:rsidRDefault="00097ED8" w:rsidP="00097ED8">
      <w:pPr>
        <w:pStyle w:val="Prrafodelista"/>
        <w:numPr>
          <w:ilvl w:val="0"/>
          <w:numId w:val="2"/>
        </w:numPr>
        <w:jc w:val="both"/>
        <w:rPr>
          <w:bCs/>
          <w:iCs/>
        </w:rPr>
      </w:pPr>
      <w:r w:rsidRPr="00252682">
        <w:rPr>
          <w:bCs/>
          <w:iCs/>
        </w:rPr>
        <w:t xml:space="preserve">En caso de observar un incumplimiento a las obligaciones </w:t>
      </w:r>
      <w:r w:rsidRPr="00C97027">
        <w:rPr>
          <w:bCs/>
          <w:iCs/>
        </w:rPr>
        <w:t xml:space="preserve">del contrato, deberá dirigirse </w:t>
      </w:r>
      <w:r w:rsidRPr="00252682">
        <w:rPr>
          <w:bCs/>
          <w:iCs/>
        </w:rPr>
        <w:t>a la entidad o al personal encargado, para que éste se en</w:t>
      </w:r>
      <w:r w:rsidRPr="00C97027">
        <w:rPr>
          <w:bCs/>
          <w:iCs/>
        </w:rPr>
        <w:t xml:space="preserve">cargue del cumplimiento de </w:t>
      </w:r>
      <w:r w:rsidRPr="00252682">
        <w:rPr>
          <w:bCs/>
          <w:iCs/>
        </w:rPr>
        <w:t>las mismas y deberá notificarle inmediatamente al CONTR</w:t>
      </w:r>
      <w:r w:rsidRPr="00C97027">
        <w:rPr>
          <w:bCs/>
          <w:iCs/>
        </w:rPr>
        <w:t>ATANTE por escrito.</w:t>
      </w:r>
    </w:p>
    <w:p w14:paraId="24BD97B9" w14:textId="02B775D0" w:rsidR="00097ED8" w:rsidRDefault="00097ED8" w:rsidP="00097ED8">
      <w:pPr>
        <w:pStyle w:val="Prrafodelista"/>
        <w:numPr>
          <w:ilvl w:val="0"/>
          <w:numId w:val="2"/>
        </w:numPr>
        <w:jc w:val="both"/>
        <w:rPr>
          <w:bCs/>
          <w:iCs/>
        </w:rPr>
      </w:pPr>
      <w:r w:rsidRPr="00252682">
        <w:rPr>
          <w:bCs/>
          <w:iCs/>
        </w:rPr>
        <w:t>Deberá tener en cuenta que el cumplimiento del objeto</w:t>
      </w:r>
      <w:r w:rsidRPr="00C97027">
        <w:rPr>
          <w:bCs/>
          <w:iCs/>
        </w:rPr>
        <w:t xml:space="preserve"> del contrato está bajo su </w:t>
      </w:r>
      <w:r w:rsidRPr="00252682">
        <w:rPr>
          <w:bCs/>
          <w:iCs/>
        </w:rPr>
        <w:t>responsabilidad.</w:t>
      </w:r>
    </w:p>
    <w:p w14:paraId="18725480" w14:textId="41F8B018" w:rsidR="00097ED8" w:rsidRDefault="00097ED8" w:rsidP="00097ED8">
      <w:pPr>
        <w:pStyle w:val="Prrafodelista"/>
        <w:numPr>
          <w:ilvl w:val="0"/>
          <w:numId w:val="2"/>
        </w:numPr>
        <w:jc w:val="both"/>
        <w:rPr>
          <w:bCs/>
          <w:iCs/>
        </w:rPr>
      </w:pPr>
      <w:r w:rsidRPr="00252682">
        <w:rPr>
          <w:bCs/>
          <w:iCs/>
        </w:rPr>
        <w:lastRenderedPageBreak/>
        <w:t>El contratista debe cumplir con las especificaciones</w:t>
      </w:r>
      <w:r w:rsidRPr="00C97027">
        <w:rPr>
          <w:bCs/>
          <w:iCs/>
        </w:rPr>
        <w:t xml:space="preserve"> descritas en el proyecto </w:t>
      </w:r>
      <w:r w:rsidRPr="00252682">
        <w:rPr>
          <w:bCs/>
          <w:iCs/>
        </w:rPr>
        <w:t>aprobado.</w:t>
      </w:r>
    </w:p>
    <w:p w14:paraId="75206021" w14:textId="2F31C7AD" w:rsidR="00097ED8" w:rsidRDefault="00097ED8" w:rsidP="00097ED8">
      <w:pPr>
        <w:pStyle w:val="Prrafodelista"/>
        <w:numPr>
          <w:ilvl w:val="0"/>
          <w:numId w:val="2"/>
        </w:numPr>
        <w:jc w:val="both"/>
        <w:rPr>
          <w:bCs/>
          <w:iCs/>
        </w:rPr>
      </w:pPr>
      <w:r w:rsidRPr="00252682">
        <w:rPr>
          <w:bCs/>
          <w:iCs/>
        </w:rPr>
        <w:t xml:space="preserve">Recomendar al CONTRATANTE, cuando se requiera, la </w:t>
      </w:r>
      <w:r w:rsidRPr="00C97027">
        <w:rPr>
          <w:bCs/>
          <w:iCs/>
        </w:rPr>
        <w:t xml:space="preserve">celebración de un contrato </w:t>
      </w:r>
      <w:r w:rsidRPr="00252682">
        <w:rPr>
          <w:bCs/>
          <w:iCs/>
        </w:rPr>
        <w:t>adicional, u otros, teniendo en cuenta las razones que just</w:t>
      </w:r>
      <w:r w:rsidRPr="00C97027">
        <w:rPr>
          <w:bCs/>
          <w:iCs/>
        </w:rPr>
        <w:t>ifiquen tal situación.</w:t>
      </w:r>
    </w:p>
    <w:p w14:paraId="7614C394" w14:textId="4F569FF0" w:rsidR="00097ED8" w:rsidRDefault="00097ED8" w:rsidP="00097ED8">
      <w:pPr>
        <w:pStyle w:val="Prrafodelista"/>
        <w:numPr>
          <w:ilvl w:val="0"/>
          <w:numId w:val="2"/>
        </w:numPr>
        <w:jc w:val="both"/>
        <w:rPr>
          <w:bCs/>
          <w:iCs/>
        </w:rPr>
      </w:pPr>
      <w:r w:rsidRPr="00252682">
        <w:rPr>
          <w:bCs/>
          <w:iCs/>
        </w:rPr>
        <w:t>Informar al CONTRATANTE cualquier eventualidad relacio</w:t>
      </w:r>
      <w:r w:rsidRPr="00C97027">
        <w:rPr>
          <w:bCs/>
          <w:iCs/>
        </w:rPr>
        <w:t>nada con el proyecto.</w:t>
      </w:r>
    </w:p>
    <w:p w14:paraId="159FECB2" w14:textId="62DC1685" w:rsidR="00097ED8" w:rsidRDefault="00097ED8" w:rsidP="00097ED8">
      <w:pPr>
        <w:pStyle w:val="Prrafodelista"/>
        <w:numPr>
          <w:ilvl w:val="0"/>
          <w:numId w:val="2"/>
        </w:numPr>
        <w:jc w:val="both"/>
        <w:rPr>
          <w:bCs/>
          <w:iCs/>
        </w:rPr>
      </w:pPr>
      <w:r w:rsidRPr="00252682">
        <w:rPr>
          <w:bCs/>
          <w:iCs/>
        </w:rPr>
        <w:t>Informar al CONTRATANTE los incumplimientos de cualq</w:t>
      </w:r>
      <w:r w:rsidRPr="00C97027">
        <w:rPr>
          <w:bCs/>
          <w:iCs/>
        </w:rPr>
        <w:t xml:space="preserve">uiera de los contratistas del </w:t>
      </w:r>
      <w:r w:rsidRPr="00252682">
        <w:rPr>
          <w:bCs/>
          <w:iCs/>
        </w:rPr>
        <w:t>proyecto.</w:t>
      </w:r>
    </w:p>
    <w:p w14:paraId="334819BE" w14:textId="714C99F5" w:rsidR="00097ED8" w:rsidRDefault="00097ED8" w:rsidP="00097ED8">
      <w:pPr>
        <w:pStyle w:val="Prrafodelista"/>
        <w:numPr>
          <w:ilvl w:val="0"/>
          <w:numId w:val="2"/>
        </w:numPr>
        <w:jc w:val="both"/>
        <w:rPr>
          <w:bCs/>
          <w:iCs/>
        </w:rPr>
      </w:pPr>
      <w:r w:rsidRPr="00252682">
        <w:rPr>
          <w:bCs/>
          <w:iCs/>
        </w:rPr>
        <w:t>Elaborar el acta y documentos necesarios para la liquidac</w:t>
      </w:r>
      <w:r w:rsidRPr="00C97027">
        <w:rPr>
          <w:bCs/>
          <w:iCs/>
        </w:rPr>
        <w:t>ión definitiva del contrato.</w:t>
      </w:r>
    </w:p>
    <w:p w14:paraId="701066E3" w14:textId="413D6D5A" w:rsidR="00097ED8" w:rsidRDefault="00097ED8" w:rsidP="00097ED8">
      <w:pPr>
        <w:pStyle w:val="Prrafodelista"/>
        <w:numPr>
          <w:ilvl w:val="0"/>
          <w:numId w:val="2"/>
        </w:numPr>
        <w:jc w:val="both"/>
        <w:rPr>
          <w:bCs/>
          <w:iCs/>
        </w:rPr>
      </w:pPr>
      <w:r w:rsidRPr="00252682">
        <w:rPr>
          <w:bCs/>
          <w:iCs/>
        </w:rPr>
        <w:t>Informar al comité de contribuyentes acerca de dificult</w:t>
      </w:r>
      <w:r w:rsidRPr="00C97027">
        <w:rPr>
          <w:bCs/>
          <w:iCs/>
        </w:rPr>
        <w:t xml:space="preserve">ades para continuar con el </w:t>
      </w:r>
      <w:r w:rsidRPr="00252682">
        <w:rPr>
          <w:bCs/>
          <w:iCs/>
        </w:rPr>
        <w:t xml:space="preserve">ejercicio del proyecto y consignar en el acta respectiva </w:t>
      </w:r>
      <w:r w:rsidRPr="00C97027">
        <w:rPr>
          <w:bCs/>
          <w:iCs/>
        </w:rPr>
        <w:t xml:space="preserve">el avance de ejecución del </w:t>
      </w:r>
      <w:r w:rsidRPr="00252682">
        <w:rPr>
          <w:bCs/>
          <w:iCs/>
        </w:rPr>
        <w:t>contrato.</w:t>
      </w:r>
    </w:p>
    <w:p w14:paraId="4047FCA3" w14:textId="272D73C0" w:rsidR="00097ED8" w:rsidRDefault="00097ED8" w:rsidP="00097ED8">
      <w:pPr>
        <w:pStyle w:val="Prrafodelista"/>
        <w:numPr>
          <w:ilvl w:val="0"/>
          <w:numId w:val="2"/>
        </w:numPr>
        <w:jc w:val="both"/>
        <w:rPr>
          <w:bCs/>
          <w:iCs/>
        </w:rPr>
      </w:pPr>
      <w:r w:rsidRPr="00252682">
        <w:rPr>
          <w:bCs/>
          <w:iCs/>
        </w:rPr>
        <w:t xml:space="preserve">Entregar </w:t>
      </w:r>
      <w:r w:rsidR="00C52525" w:rsidRPr="00252682">
        <w:rPr>
          <w:bCs/>
          <w:iCs/>
        </w:rPr>
        <w:t xml:space="preserve">al </w:t>
      </w:r>
      <w:r w:rsidR="00CF067B" w:rsidRPr="00252682">
        <w:rPr>
          <w:b/>
          <w:bCs/>
          <w:spacing w:val="-2"/>
        </w:rPr>
        <w:t>FIDEICOMISO OXI PLACA HUELLA SABANA D</w:t>
      </w:r>
      <w:r w:rsidR="00CF067B" w:rsidRPr="00C97027">
        <w:rPr>
          <w:b/>
          <w:bCs/>
          <w:spacing w:val="-2"/>
        </w:rPr>
        <w:t>E TORRES</w:t>
      </w:r>
      <w:r w:rsidR="00372483" w:rsidRPr="00C97027">
        <w:rPr>
          <w:bCs/>
          <w:iCs/>
        </w:rPr>
        <w:t xml:space="preserve"> </w:t>
      </w:r>
      <w:r w:rsidRPr="00C97027">
        <w:rPr>
          <w:bCs/>
          <w:iCs/>
        </w:rPr>
        <w:t xml:space="preserve">el acta de inicio </w:t>
      </w:r>
      <w:r w:rsidRPr="00252682">
        <w:rPr>
          <w:bCs/>
          <w:iCs/>
        </w:rPr>
        <w:t>del PROYECTO y cumplir con las obligaciones de liquidaci</w:t>
      </w:r>
      <w:r w:rsidRPr="00C97027">
        <w:rPr>
          <w:bCs/>
          <w:iCs/>
        </w:rPr>
        <w:t xml:space="preserve">ón, retención, presentación </w:t>
      </w:r>
      <w:r w:rsidRPr="00252682">
        <w:rPr>
          <w:bCs/>
          <w:iCs/>
        </w:rPr>
        <w:t>y giros de los impuestos, tasas y retenciones, cuand</w:t>
      </w:r>
      <w:r w:rsidRPr="00C97027">
        <w:rPr>
          <w:bCs/>
          <w:iCs/>
        </w:rPr>
        <w:t xml:space="preserve">o le sea solicitado por </w:t>
      </w:r>
      <w:r w:rsidR="00CF067B" w:rsidRPr="00C97027">
        <w:rPr>
          <w:bCs/>
          <w:iCs/>
        </w:rPr>
        <w:t xml:space="preserve">el </w:t>
      </w:r>
      <w:r w:rsidR="00CF067B" w:rsidRPr="00252682">
        <w:rPr>
          <w:bCs/>
          <w:iCs/>
        </w:rPr>
        <w:t>FIDEICOMISO</w:t>
      </w:r>
      <w:r w:rsidR="00CF067B" w:rsidRPr="00252682">
        <w:rPr>
          <w:b/>
          <w:bCs/>
          <w:spacing w:val="-2"/>
        </w:rPr>
        <w:t xml:space="preserve"> OXI PLACA HUELLA SABANA DE TORRES.</w:t>
      </w:r>
    </w:p>
    <w:p w14:paraId="24B3E1E4" w14:textId="34F8D0AF" w:rsidR="00097ED8" w:rsidRDefault="00097ED8" w:rsidP="00097ED8">
      <w:pPr>
        <w:pStyle w:val="Prrafodelista"/>
        <w:numPr>
          <w:ilvl w:val="0"/>
          <w:numId w:val="2"/>
        </w:numPr>
        <w:jc w:val="both"/>
        <w:rPr>
          <w:bCs/>
          <w:iCs/>
        </w:rPr>
      </w:pPr>
      <w:r w:rsidRPr="00252682">
        <w:rPr>
          <w:bCs/>
          <w:iCs/>
        </w:rPr>
        <w:t xml:space="preserve">Entregar, </w:t>
      </w:r>
      <w:r w:rsidR="00372483" w:rsidRPr="00252682">
        <w:rPr>
          <w:bCs/>
          <w:iCs/>
        </w:rPr>
        <w:t xml:space="preserve">al </w:t>
      </w:r>
      <w:r w:rsidR="00CF067B" w:rsidRPr="00252682">
        <w:rPr>
          <w:b/>
          <w:bCs/>
          <w:spacing w:val="-2"/>
        </w:rPr>
        <w:t>FIDEICOMISO OXI PLACA HUELLA SABANA D</w:t>
      </w:r>
      <w:r w:rsidR="00CF067B" w:rsidRPr="00C97027">
        <w:rPr>
          <w:b/>
          <w:bCs/>
          <w:spacing w:val="-2"/>
        </w:rPr>
        <w:t>E TORRES</w:t>
      </w:r>
      <w:r w:rsidR="00372483" w:rsidRPr="00C97027">
        <w:rPr>
          <w:bCs/>
          <w:iCs/>
        </w:rPr>
        <w:t xml:space="preserve"> </w:t>
      </w:r>
      <w:r w:rsidRPr="00C97027">
        <w:rPr>
          <w:bCs/>
          <w:iCs/>
        </w:rPr>
        <w:t xml:space="preserve">las instrucciones </w:t>
      </w:r>
      <w:r w:rsidRPr="00252682">
        <w:rPr>
          <w:bCs/>
          <w:iCs/>
        </w:rPr>
        <w:t>de giro, previamente aprobadas por el INTERVENTOR del c</w:t>
      </w:r>
      <w:r w:rsidRPr="00C97027">
        <w:rPr>
          <w:bCs/>
          <w:iCs/>
        </w:rPr>
        <w:t xml:space="preserve">ontrato para el desarrollo de </w:t>
      </w:r>
      <w:r w:rsidRPr="00252682">
        <w:rPr>
          <w:bCs/>
          <w:iCs/>
        </w:rPr>
        <w:t>la obra y el tercero designado por el CONSEJO DE CONTRI</w:t>
      </w:r>
      <w:r w:rsidRPr="00C97027">
        <w:rPr>
          <w:bCs/>
          <w:iCs/>
        </w:rPr>
        <w:t>BUYENTES.</w:t>
      </w:r>
    </w:p>
    <w:p w14:paraId="23EDB827" w14:textId="7E9FCB04" w:rsidR="00097ED8" w:rsidRDefault="00372483" w:rsidP="00097ED8">
      <w:pPr>
        <w:pStyle w:val="Prrafodelista"/>
        <w:numPr>
          <w:ilvl w:val="0"/>
          <w:numId w:val="2"/>
        </w:numPr>
        <w:jc w:val="both"/>
        <w:rPr>
          <w:bCs/>
          <w:iCs/>
        </w:rPr>
      </w:pPr>
      <w:r w:rsidRPr="00252682">
        <w:rPr>
          <w:bCs/>
          <w:iCs/>
        </w:rPr>
        <w:t xml:space="preserve">Instruir al </w:t>
      </w:r>
      <w:r w:rsidR="00CF067B" w:rsidRPr="00252682">
        <w:rPr>
          <w:b/>
          <w:bCs/>
          <w:spacing w:val="-2"/>
        </w:rPr>
        <w:t>FIDEICOMISO OXI PLACA HUELLA SABANA DE T</w:t>
      </w:r>
      <w:r w:rsidR="00CF067B" w:rsidRPr="00C97027">
        <w:rPr>
          <w:b/>
          <w:bCs/>
          <w:spacing w:val="-2"/>
        </w:rPr>
        <w:t>ORRES</w:t>
      </w:r>
      <w:r w:rsidRPr="00C97027">
        <w:rPr>
          <w:bCs/>
          <w:iCs/>
        </w:rPr>
        <w:t xml:space="preserve"> </w:t>
      </w:r>
      <w:r w:rsidR="00097ED8" w:rsidRPr="00C97027">
        <w:rPr>
          <w:bCs/>
          <w:iCs/>
        </w:rPr>
        <w:t xml:space="preserve">en todos los eventos </w:t>
      </w:r>
      <w:r w:rsidR="00097ED8" w:rsidRPr="00252682">
        <w:rPr>
          <w:bCs/>
          <w:iCs/>
        </w:rPr>
        <w:t>en que ésta se lo solicite por escrito.</w:t>
      </w:r>
    </w:p>
    <w:p w14:paraId="71BE7F37" w14:textId="1A762A4A" w:rsidR="00097ED8" w:rsidRDefault="00097ED8" w:rsidP="00097ED8">
      <w:pPr>
        <w:pStyle w:val="Prrafodelista"/>
        <w:numPr>
          <w:ilvl w:val="0"/>
          <w:numId w:val="2"/>
        </w:numPr>
        <w:jc w:val="both"/>
        <w:rPr>
          <w:bCs/>
          <w:iCs/>
        </w:rPr>
      </w:pPr>
      <w:r w:rsidRPr="00252682">
        <w:rPr>
          <w:bCs/>
          <w:iCs/>
        </w:rPr>
        <w:t xml:space="preserve">Gestionar junto con </w:t>
      </w:r>
      <w:r w:rsidR="00372483" w:rsidRPr="00252682">
        <w:rPr>
          <w:bCs/>
          <w:iCs/>
        </w:rPr>
        <w:t xml:space="preserve">el </w:t>
      </w:r>
      <w:r w:rsidR="00CF067B" w:rsidRPr="00252682">
        <w:rPr>
          <w:b/>
          <w:bCs/>
          <w:spacing w:val="-2"/>
        </w:rPr>
        <w:t>FIDEICOMISO OXI PLACA HUELL</w:t>
      </w:r>
      <w:r w:rsidR="00CF067B" w:rsidRPr="00C97027">
        <w:rPr>
          <w:b/>
          <w:bCs/>
          <w:spacing w:val="-2"/>
        </w:rPr>
        <w:t>A SABANA DE TORRES</w:t>
      </w:r>
      <w:r w:rsidR="00372483" w:rsidRPr="00C97027">
        <w:rPr>
          <w:bCs/>
          <w:iCs/>
        </w:rPr>
        <w:t xml:space="preserve"> los</w:t>
      </w:r>
      <w:r w:rsidRPr="00C97027">
        <w:rPr>
          <w:bCs/>
          <w:iCs/>
        </w:rPr>
        <w:t xml:space="preserve"> </w:t>
      </w:r>
      <w:r w:rsidRPr="00252682">
        <w:rPr>
          <w:bCs/>
          <w:iCs/>
        </w:rPr>
        <w:t>trámites de invitación, revisión de términos de referencia, g</w:t>
      </w:r>
      <w:r w:rsidRPr="00C97027">
        <w:rPr>
          <w:bCs/>
          <w:iCs/>
        </w:rPr>
        <w:t xml:space="preserve">estión, y demás actividades </w:t>
      </w:r>
      <w:r w:rsidRPr="00252682">
        <w:rPr>
          <w:bCs/>
          <w:iCs/>
        </w:rPr>
        <w:t>que sean necesarias para la contratación del CONSTRUCT</w:t>
      </w:r>
      <w:r w:rsidRPr="00C97027">
        <w:rPr>
          <w:bCs/>
          <w:iCs/>
        </w:rPr>
        <w:t>OR DEL PROYECTO.</w:t>
      </w:r>
    </w:p>
    <w:p w14:paraId="70941393" w14:textId="77777777" w:rsidR="00C52CE9" w:rsidRDefault="00097ED8" w:rsidP="00097ED8">
      <w:pPr>
        <w:pStyle w:val="Prrafodelista"/>
        <w:numPr>
          <w:ilvl w:val="0"/>
          <w:numId w:val="2"/>
        </w:numPr>
        <w:jc w:val="both"/>
        <w:rPr>
          <w:bCs/>
          <w:iCs/>
        </w:rPr>
      </w:pPr>
      <w:r w:rsidRPr="00252682">
        <w:rPr>
          <w:bCs/>
          <w:iCs/>
        </w:rPr>
        <w:t>Celebrar el contrato de construcción con el CONSTRUCTO</w:t>
      </w:r>
      <w:r w:rsidRPr="00C97027">
        <w:rPr>
          <w:bCs/>
          <w:iCs/>
        </w:rPr>
        <w:t>R DEL PROYECTO.</w:t>
      </w:r>
    </w:p>
    <w:p w14:paraId="669DF9F3" w14:textId="6B3BF693" w:rsidR="00097ED8" w:rsidRDefault="00097ED8" w:rsidP="00097ED8">
      <w:pPr>
        <w:pStyle w:val="Prrafodelista"/>
        <w:numPr>
          <w:ilvl w:val="0"/>
          <w:numId w:val="2"/>
        </w:numPr>
        <w:jc w:val="both"/>
        <w:rPr>
          <w:bCs/>
          <w:iCs/>
        </w:rPr>
      </w:pPr>
      <w:r w:rsidRPr="00252682">
        <w:rPr>
          <w:bCs/>
          <w:iCs/>
        </w:rPr>
        <w:t>Las demás acordadas con los contribuyentes que teng</w:t>
      </w:r>
      <w:r w:rsidRPr="00C97027">
        <w:rPr>
          <w:bCs/>
          <w:iCs/>
        </w:rPr>
        <w:t xml:space="preserve">an relación directa con el </w:t>
      </w:r>
      <w:r w:rsidRPr="00252682">
        <w:rPr>
          <w:bCs/>
          <w:iCs/>
        </w:rPr>
        <w:t>proyecto</w:t>
      </w:r>
    </w:p>
    <w:p w14:paraId="766F471C" w14:textId="77777777" w:rsidR="00372483" w:rsidRPr="00372483" w:rsidRDefault="00372483" w:rsidP="00372483">
      <w:pPr>
        <w:ind w:left="360"/>
        <w:jc w:val="both"/>
        <w:rPr>
          <w:bCs/>
          <w:iCs/>
        </w:rPr>
      </w:pPr>
    </w:p>
    <w:p w14:paraId="09B0F731" w14:textId="7DF6166F" w:rsidR="00652840" w:rsidRDefault="00652840" w:rsidP="00652840">
      <w:pPr>
        <w:jc w:val="both"/>
        <w:rPr>
          <w:b/>
          <w:iCs/>
        </w:rPr>
      </w:pPr>
      <w:r w:rsidRPr="00252682">
        <w:rPr>
          <w:b/>
          <w:iCs/>
        </w:rPr>
        <w:t>4. ALCANCE Y ESPECIFICACIONES DEL CONTRATO DE OBRA</w:t>
      </w:r>
    </w:p>
    <w:p w14:paraId="2F2A8A01" w14:textId="77777777" w:rsidR="00D71CC3" w:rsidRDefault="00D71CC3" w:rsidP="00D71CC3">
      <w:pPr>
        <w:pStyle w:val="Prrafodelista"/>
        <w:numPr>
          <w:ilvl w:val="0"/>
          <w:numId w:val="6"/>
        </w:numPr>
        <w:jc w:val="both"/>
        <w:rPr>
          <w:bCs/>
          <w:iCs/>
        </w:rPr>
      </w:pPr>
      <w:r w:rsidRPr="00252682">
        <w:rPr>
          <w:bCs/>
          <w:iCs/>
        </w:rPr>
        <w:t>Se construirán 0,66 kilómetros (658,97 metros lineales) d</w:t>
      </w:r>
      <w:r w:rsidRPr="00C97027">
        <w:rPr>
          <w:bCs/>
          <w:iCs/>
        </w:rPr>
        <w:t xml:space="preserve">e placa huella, distribuidos </w:t>
      </w:r>
      <w:r w:rsidRPr="00252682">
        <w:rPr>
          <w:bCs/>
          <w:iCs/>
        </w:rPr>
        <w:t>en seis (06) tramos con un ancho promedio entre 5,00 y 5</w:t>
      </w:r>
      <w:r w:rsidRPr="00C97027">
        <w:rPr>
          <w:bCs/>
          <w:iCs/>
        </w:rPr>
        <w:t xml:space="preserve">,50 metros y un espesor de </w:t>
      </w:r>
      <w:r w:rsidRPr="00252682">
        <w:rPr>
          <w:bCs/>
          <w:iCs/>
        </w:rPr>
        <w:t>placa de 15 cm, así como también se realizará la construcc</w:t>
      </w:r>
      <w:r w:rsidRPr="00C97027">
        <w:rPr>
          <w:bCs/>
          <w:iCs/>
        </w:rPr>
        <w:t xml:space="preserve">ión de dos (02) alcantarillas </w:t>
      </w:r>
      <w:r w:rsidRPr="00252682">
        <w:rPr>
          <w:bCs/>
          <w:iCs/>
        </w:rPr>
        <w:t xml:space="preserve">localizadas en los tramos 4 (K0+022) y 5 (K0+271) </w:t>
      </w:r>
    </w:p>
    <w:p w14:paraId="033033B2" w14:textId="01A8D11D" w:rsidR="00372483" w:rsidRPr="00D71CC3" w:rsidRDefault="00D71CC3" w:rsidP="00652840">
      <w:pPr>
        <w:pStyle w:val="Prrafodelista"/>
        <w:numPr>
          <w:ilvl w:val="0"/>
          <w:numId w:val="6"/>
        </w:numPr>
        <w:jc w:val="both"/>
        <w:rPr>
          <w:bCs/>
          <w:iCs/>
        </w:rPr>
      </w:pPr>
      <w:r w:rsidRPr="00252682">
        <w:rPr>
          <w:bCs/>
          <w:iCs/>
        </w:rPr>
        <w:t>Un muro en gavión de 18 metros de longitud en el tramo 4.</w:t>
      </w:r>
    </w:p>
    <w:p w14:paraId="4A7F8E28" w14:textId="6937E288" w:rsidR="00652840" w:rsidRPr="00652840" w:rsidRDefault="00652840" w:rsidP="00652840">
      <w:pPr>
        <w:jc w:val="both"/>
        <w:rPr>
          <w:bCs/>
          <w:iCs/>
        </w:rPr>
      </w:pPr>
      <w:r w:rsidRPr="00252682">
        <w:rPr>
          <w:bCs/>
          <w:iCs/>
        </w:rPr>
        <w:t>En todos los casos, el alcance y las obras definitivas se determin</w:t>
      </w:r>
      <w:r w:rsidRPr="00C97027">
        <w:rPr>
          <w:bCs/>
          <w:iCs/>
        </w:rPr>
        <w:t xml:space="preserve">arán en coordinación con el </w:t>
      </w:r>
      <w:r w:rsidRPr="00252682">
        <w:rPr>
          <w:bCs/>
          <w:iCs/>
        </w:rPr>
        <w:t>contratista de obra</w:t>
      </w:r>
      <w:r w:rsidR="00657F57" w:rsidRPr="00252682">
        <w:rPr>
          <w:bCs/>
          <w:iCs/>
        </w:rPr>
        <w:t xml:space="preserve"> y</w:t>
      </w:r>
      <w:r w:rsidRPr="00252682">
        <w:rPr>
          <w:bCs/>
          <w:iCs/>
        </w:rPr>
        <w:t xml:space="preserve"> la Interventoría. Las mediciones de las ca</w:t>
      </w:r>
      <w:r w:rsidRPr="00C97027">
        <w:rPr>
          <w:bCs/>
          <w:iCs/>
        </w:rPr>
        <w:t xml:space="preserve">ntidades de obra realmente </w:t>
      </w:r>
      <w:r w:rsidRPr="00252682">
        <w:rPr>
          <w:bCs/>
          <w:iCs/>
        </w:rPr>
        <w:t>ejecutadas en la obra y aprobadas por la Interventoría, son de ex</w:t>
      </w:r>
      <w:r w:rsidRPr="00C97027">
        <w:rPr>
          <w:bCs/>
          <w:iCs/>
        </w:rPr>
        <w:t xml:space="preserve">clusiva responsabilidad del </w:t>
      </w:r>
      <w:r w:rsidRPr="00252682">
        <w:rPr>
          <w:bCs/>
          <w:iCs/>
        </w:rPr>
        <w:t>contratista de obra y del Interventor.</w:t>
      </w:r>
    </w:p>
    <w:p w14:paraId="1A7D8261" w14:textId="21F472F1" w:rsidR="00652840" w:rsidRPr="00652840" w:rsidRDefault="00652840" w:rsidP="00652840">
      <w:pPr>
        <w:jc w:val="both"/>
        <w:rPr>
          <w:bCs/>
          <w:iCs/>
        </w:rPr>
      </w:pPr>
      <w:r w:rsidRPr="00252682">
        <w:rPr>
          <w:bCs/>
          <w:iCs/>
        </w:rPr>
        <w:t xml:space="preserve">Estos </w:t>
      </w:r>
      <w:r w:rsidR="00E21382" w:rsidRPr="00252682">
        <w:rPr>
          <w:bCs/>
          <w:iCs/>
        </w:rPr>
        <w:t>c</w:t>
      </w:r>
      <w:r w:rsidRPr="00252682">
        <w:rPr>
          <w:bCs/>
          <w:iCs/>
        </w:rPr>
        <w:t xml:space="preserve">ontroles deben desarrollarse y servirán como soporte a la </w:t>
      </w:r>
      <w:r w:rsidRPr="00C97027">
        <w:rPr>
          <w:bCs/>
          <w:iCs/>
        </w:rPr>
        <w:t xml:space="preserve">respectiva Acta Mensual de </w:t>
      </w:r>
      <w:r w:rsidRPr="00252682">
        <w:rPr>
          <w:bCs/>
          <w:iCs/>
        </w:rPr>
        <w:t>Obra, y serán incluidas en los respectivos informes de Gerencia d</w:t>
      </w:r>
      <w:r w:rsidRPr="00C97027">
        <w:rPr>
          <w:bCs/>
          <w:iCs/>
        </w:rPr>
        <w:t>el Proyecto.</w:t>
      </w:r>
    </w:p>
    <w:p w14:paraId="5BFF81A7" w14:textId="10E5EA21" w:rsidR="00652840" w:rsidRPr="00652840" w:rsidRDefault="00652840" w:rsidP="00652840">
      <w:pPr>
        <w:jc w:val="both"/>
        <w:rPr>
          <w:bCs/>
          <w:iCs/>
        </w:rPr>
      </w:pPr>
      <w:r w:rsidRPr="00252682">
        <w:rPr>
          <w:bCs/>
          <w:iCs/>
        </w:rPr>
        <w:t>El contenido y características de los informes mensuales de</w:t>
      </w:r>
      <w:r w:rsidRPr="00C97027">
        <w:rPr>
          <w:bCs/>
          <w:iCs/>
        </w:rPr>
        <w:t xml:space="preserve">be ser de acuerdo con lo </w:t>
      </w:r>
      <w:r w:rsidRPr="00252682">
        <w:rPr>
          <w:bCs/>
          <w:iCs/>
        </w:rPr>
        <w:t>establecido en el Manual de Interventoría vigente y la normativid</w:t>
      </w:r>
      <w:r w:rsidRPr="00C97027">
        <w:rPr>
          <w:bCs/>
          <w:iCs/>
        </w:rPr>
        <w:t xml:space="preserve">ad existente, no obstante, lo </w:t>
      </w:r>
      <w:r w:rsidRPr="00252682">
        <w:rPr>
          <w:bCs/>
          <w:iCs/>
        </w:rPr>
        <w:lastRenderedPageBreak/>
        <w:t>anterior la interventoría se obliga a presentar los informes que</w:t>
      </w:r>
      <w:r w:rsidR="00657F57" w:rsidRPr="00252682">
        <w:rPr>
          <w:bCs/>
          <w:iCs/>
        </w:rPr>
        <w:t xml:space="preserve"> se</w:t>
      </w:r>
      <w:r w:rsidRPr="00C97027">
        <w:rPr>
          <w:bCs/>
          <w:iCs/>
        </w:rPr>
        <w:t xml:space="preserve"> requiera y el Gerente debe </w:t>
      </w:r>
      <w:r w:rsidRPr="00252682">
        <w:rPr>
          <w:bCs/>
          <w:iCs/>
        </w:rPr>
        <w:t>vigilar su presentación adecuada y a tiempo.</w:t>
      </w:r>
    </w:p>
    <w:p w14:paraId="741DC945" w14:textId="77777777" w:rsidR="00652840" w:rsidRPr="00E21382" w:rsidRDefault="00652840" w:rsidP="00652840">
      <w:pPr>
        <w:jc w:val="both"/>
        <w:rPr>
          <w:b/>
          <w:iCs/>
        </w:rPr>
      </w:pPr>
      <w:r w:rsidRPr="00252682">
        <w:rPr>
          <w:b/>
          <w:iCs/>
        </w:rPr>
        <w:t>5. ESPECIFICACIONES GENERALES Y PARTICULARES</w:t>
      </w:r>
    </w:p>
    <w:p w14:paraId="04779CA2" w14:textId="0074BC13" w:rsidR="00652840" w:rsidRDefault="00652840" w:rsidP="00652840">
      <w:pPr>
        <w:jc w:val="both"/>
        <w:rPr>
          <w:bCs/>
          <w:iCs/>
        </w:rPr>
      </w:pPr>
      <w:r w:rsidRPr="00252682">
        <w:rPr>
          <w:bCs/>
          <w:iCs/>
        </w:rPr>
        <w:t>Las principales actividades y obras a ejecutar en el proyecto y q</w:t>
      </w:r>
      <w:r w:rsidRPr="00C97027">
        <w:rPr>
          <w:bCs/>
          <w:iCs/>
        </w:rPr>
        <w:t xml:space="preserve">ue deben ser supervisadas, </w:t>
      </w:r>
      <w:r w:rsidRPr="00252682">
        <w:rPr>
          <w:bCs/>
          <w:iCs/>
        </w:rPr>
        <w:t>controladas, verificadas, aprobadas, medidas y constatadas por l</w:t>
      </w:r>
      <w:r w:rsidRPr="00C97027">
        <w:rPr>
          <w:bCs/>
          <w:iCs/>
        </w:rPr>
        <w:t>a Gerencia y la interventoría</w:t>
      </w:r>
      <w:r w:rsidR="00E21382" w:rsidRPr="00C97027">
        <w:rPr>
          <w:bCs/>
          <w:iCs/>
        </w:rPr>
        <w:t xml:space="preserve"> </w:t>
      </w:r>
      <w:r w:rsidR="00E21382" w:rsidRPr="00252682">
        <w:rPr>
          <w:bCs/>
          <w:iCs/>
        </w:rPr>
        <w:t>corresponden a: Movimientos de tierra, aplicación de subbase g</w:t>
      </w:r>
      <w:r w:rsidR="00E21382" w:rsidRPr="00C97027">
        <w:rPr>
          <w:bCs/>
          <w:iCs/>
        </w:rPr>
        <w:t xml:space="preserve">ranular y elaboración de la </w:t>
      </w:r>
      <w:r w:rsidR="00E21382" w:rsidRPr="00252682">
        <w:rPr>
          <w:bCs/>
          <w:iCs/>
        </w:rPr>
        <w:t xml:space="preserve">estructura de las huellas vehiculares (Concreto clase D para </w:t>
      </w:r>
      <w:r w:rsidR="00E21382" w:rsidRPr="00C97027">
        <w:rPr>
          <w:bCs/>
          <w:iCs/>
        </w:rPr>
        <w:t xml:space="preserve">huellas, cunetas, rampas e </w:t>
      </w:r>
      <w:r w:rsidR="00E21382" w:rsidRPr="00252682">
        <w:rPr>
          <w:bCs/>
          <w:iCs/>
        </w:rPr>
        <w:t>intersecciones, viga riostra en concreto de 3000 PSI, suministro</w:t>
      </w:r>
      <w:r w:rsidR="00E21382" w:rsidRPr="00C97027">
        <w:rPr>
          <w:bCs/>
          <w:iCs/>
        </w:rPr>
        <w:t xml:space="preserve"> e instalación de acero de </w:t>
      </w:r>
      <w:r w:rsidR="00E21382" w:rsidRPr="00252682">
        <w:rPr>
          <w:bCs/>
          <w:iCs/>
        </w:rPr>
        <w:t>refuerzo, placa en piedra pegada en concreto clase G y alcantarilla</w:t>
      </w:r>
      <w:r w:rsidR="00E21382" w:rsidRPr="00C97027">
        <w:rPr>
          <w:bCs/>
          <w:iCs/>
        </w:rPr>
        <w:t xml:space="preserve">s de 36 pulgadas) las cuales </w:t>
      </w:r>
      <w:r w:rsidR="00E21382" w:rsidRPr="00252682">
        <w:rPr>
          <w:bCs/>
          <w:iCs/>
        </w:rPr>
        <w:t xml:space="preserve">están </w:t>
      </w:r>
      <w:r w:rsidRPr="00252682">
        <w:rPr>
          <w:bCs/>
          <w:iCs/>
        </w:rPr>
        <w:t>dentro del alcance de los recursos presupuestales, que cor</w:t>
      </w:r>
      <w:r w:rsidRPr="00C97027">
        <w:rPr>
          <w:bCs/>
          <w:iCs/>
        </w:rPr>
        <w:t xml:space="preserve">responden principalmente a </w:t>
      </w:r>
      <w:r w:rsidRPr="00252682">
        <w:rPr>
          <w:bCs/>
          <w:iCs/>
        </w:rPr>
        <w:t>lo relacionado en el punto 4</w:t>
      </w:r>
      <w:r w:rsidR="00E21382" w:rsidRPr="00252682">
        <w:rPr>
          <w:bCs/>
          <w:iCs/>
        </w:rPr>
        <w:t>.</w:t>
      </w:r>
    </w:p>
    <w:p w14:paraId="621B3694" w14:textId="33ADC6F0" w:rsidR="00E21382" w:rsidRPr="00E21382" w:rsidRDefault="00E21382" w:rsidP="00E21382">
      <w:pPr>
        <w:jc w:val="both"/>
        <w:rPr>
          <w:bCs/>
          <w:iCs/>
        </w:rPr>
      </w:pPr>
      <w:r w:rsidRPr="00252682">
        <w:rPr>
          <w:bCs/>
          <w:iCs/>
        </w:rPr>
        <w:t>El Director de Obra (Gerente del Proyecto) deberá: REALIZAR LA</w:t>
      </w:r>
      <w:r w:rsidRPr="00C97027">
        <w:rPr>
          <w:bCs/>
          <w:iCs/>
        </w:rPr>
        <w:t xml:space="preserve"> GERENCIA INTEGRAL DEL </w:t>
      </w:r>
      <w:r w:rsidRPr="00252682">
        <w:rPr>
          <w:bCs/>
          <w:iCs/>
        </w:rPr>
        <w:t>PROYECTO: gestión de permisos ambientales, de aprovechamient</w:t>
      </w:r>
      <w:r w:rsidRPr="00C97027">
        <w:rPr>
          <w:bCs/>
          <w:iCs/>
        </w:rPr>
        <w:t xml:space="preserve">o de recursos, de manejo de </w:t>
      </w:r>
      <w:r w:rsidRPr="00252682">
        <w:rPr>
          <w:bCs/>
          <w:iCs/>
        </w:rPr>
        <w:t>tránsito, enlace con autoridades, control de los contratistas, mane</w:t>
      </w:r>
      <w:r w:rsidRPr="00C97027">
        <w:rPr>
          <w:bCs/>
          <w:iCs/>
        </w:rPr>
        <w:t xml:space="preserve">jo y disposición de residuos, </w:t>
      </w:r>
      <w:r w:rsidRPr="00252682">
        <w:rPr>
          <w:bCs/>
          <w:iCs/>
        </w:rPr>
        <w:t>acercamiento y socialización con las comunidades aledañas, orde</w:t>
      </w:r>
      <w:r w:rsidRPr="00C97027">
        <w:rPr>
          <w:bCs/>
          <w:iCs/>
        </w:rPr>
        <w:t xml:space="preserve">namiento del gasto y enlace </w:t>
      </w:r>
      <w:r w:rsidRPr="00252682">
        <w:rPr>
          <w:bCs/>
          <w:iCs/>
        </w:rPr>
        <w:t xml:space="preserve">con  </w:t>
      </w:r>
      <w:r w:rsidR="00F02BE3" w:rsidRPr="00252682">
        <w:rPr>
          <w:b/>
          <w:bCs/>
          <w:spacing w:val="-2"/>
        </w:rPr>
        <w:t>FIDEICOMISO OXI PLACA HUELLA SABANA DE TORRES</w:t>
      </w:r>
      <w:r w:rsidR="00CE4A2B" w:rsidRPr="00252682">
        <w:rPr>
          <w:bCs/>
          <w:iCs/>
        </w:rPr>
        <w:t xml:space="preserve"> </w:t>
      </w:r>
      <w:r w:rsidRPr="00252682">
        <w:rPr>
          <w:bCs/>
          <w:iCs/>
        </w:rPr>
        <w:t>; y de</w:t>
      </w:r>
      <w:r w:rsidRPr="00C97027">
        <w:rPr>
          <w:bCs/>
          <w:iCs/>
        </w:rPr>
        <w:t xml:space="preserve">más actividades tendientes </w:t>
      </w:r>
      <w:r w:rsidRPr="00252682">
        <w:rPr>
          <w:bCs/>
          <w:iCs/>
        </w:rPr>
        <w:t>a controlar el presupuesto, la ejecución, la eficiencia y los crono</w:t>
      </w:r>
      <w:r w:rsidRPr="00C97027">
        <w:rPr>
          <w:bCs/>
          <w:iCs/>
        </w:rPr>
        <w:t xml:space="preserve">gramas del proyecto; por lo </w:t>
      </w:r>
      <w:r w:rsidRPr="00252682">
        <w:rPr>
          <w:bCs/>
          <w:iCs/>
        </w:rPr>
        <w:t>cual la Gerencia del proyecto debe contar con el personal y equip</w:t>
      </w:r>
      <w:r w:rsidRPr="00C97027">
        <w:rPr>
          <w:bCs/>
          <w:iCs/>
        </w:rPr>
        <w:t xml:space="preserve">os necesarios para atender </w:t>
      </w:r>
      <w:r w:rsidRPr="00252682">
        <w:rPr>
          <w:bCs/>
          <w:iCs/>
        </w:rPr>
        <w:t xml:space="preserve">la supervisión y control de las obras y presentar la gestión e </w:t>
      </w:r>
      <w:r w:rsidRPr="00C97027">
        <w:rPr>
          <w:bCs/>
          <w:iCs/>
        </w:rPr>
        <w:t xml:space="preserve">informes requeridos por el </w:t>
      </w:r>
      <w:r w:rsidRPr="00252682">
        <w:rPr>
          <w:bCs/>
          <w:iCs/>
        </w:rPr>
        <w:t>Contratante</w:t>
      </w:r>
      <w:r w:rsidR="00657F57" w:rsidRPr="00252682">
        <w:rPr>
          <w:bCs/>
          <w:iCs/>
        </w:rPr>
        <w:t>.</w:t>
      </w:r>
    </w:p>
    <w:p w14:paraId="4909AFB8" w14:textId="77777777" w:rsidR="00E21382" w:rsidRPr="00E21382" w:rsidRDefault="00E21382" w:rsidP="00E21382">
      <w:pPr>
        <w:jc w:val="both"/>
        <w:rPr>
          <w:bCs/>
          <w:iCs/>
        </w:rPr>
      </w:pPr>
      <w:r w:rsidRPr="00252682">
        <w:rPr>
          <w:bCs/>
          <w:iCs/>
        </w:rPr>
        <w:t>En todos los casos, el alcance y las obras definitivas se determin</w:t>
      </w:r>
      <w:r w:rsidRPr="00C97027">
        <w:rPr>
          <w:bCs/>
          <w:iCs/>
        </w:rPr>
        <w:t xml:space="preserve">arán en coordinación con el </w:t>
      </w:r>
      <w:r w:rsidRPr="00252682">
        <w:rPr>
          <w:bCs/>
          <w:iCs/>
        </w:rPr>
        <w:t>Contratista de Obra, la Interventoría y Gerente del Proyecto. Las m</w:t>
      </w:r>
      <w:r w:rsidRPr="00C97027">
        <w:rPr>
          <w:bCs/>
          <w:iCs/>
        </w:rPr>
        <w:t xml:space="preserve">ediciones de las cantidades </w:t>
      </w:r>
      <w:r w:rsidRPr="00252682">
        <w:rPr>
          <w:bCs/>
          <w:iCs/>
        </w:rPr>
        <w:t>de obra realmente ejecutadas en la obra y aprobadas por la Int</w:t>
      </w:r>
      <w:r w:rsidRPr="00C97027">
        <w:rPr>
          <w:bCs/>
          <w:iCs/>
        </w:rPr>
        <w:t xml:space="preserve">erventoría, son de exclusiva </w:t>
      </w:r>
      <w:r w:rsidRPr="00252682">
        <w:rPr>
          <w:bCs/>
          <w:iCs/>
        </w:rPr>
        <w:t>responsabilidad del Contratista de Obra y del Interventor.</w:t>
      </w:r>
    </w:p>
    <w:p w14:paraId="13A70B86" w14:textId="3F8FB8CA" w:rsidR="00E21382" w:rsidRPr="00E21382" w:rsidRDefault="00E21382" w:rsidP="00E21382">
      <w:pPr>
        <w:jc w:val="both"/>
        <w:rPr>
          <w:bCs/>
          <w:iCs/>
        </w:rPr>
      </w:pPr>
      <w:r w:rsidRPr="00252682">
        <w:rPr>
          <w:bCs/>
          <w:iCs/>
        </w:rPr>
        <w:t>Estas mediciones deben desarrollarse detalladamente y servirán c</w:t>
      </w:r>
      <w:r w:rsidRPr="00C97027">
        <w:rPr>
          <w:bCs/>
          <w:iCs/>
        </w:rPr>
        <w:t xml:space="preserve">omo soporte a la respectiva </w:t>
      </w:r>
      <w:r w:rsidRPr="00252682">
        <w:rPr>
          <w:bCs/>
          <w:iCs/>
        </w:rPr>
        <w:t>Pre- acta y Acta Mensual de Obra, y serán incluidas en los respecti</w:t>
      </w:r>
      <w:r w:rsidRPr="00C97027">
        <w:rPr>
          <w:bCs/>
          <w:iCs/>
        </w:rPr>
        <w:t xml:space="preserve">vos informes de la Gerencia </w:t>
      </w:r>
      <w:r w:rsidRPr="00252682">
        <w:rPr>
          <w:bCs/>
          <w:iCs/>
        </w:rPr>
        <w:t>del Proyecto. El contenido y características de los informes men</w:t>
      </w:r>
      <w:r w:rsidRPr="00C97027">
        <w:rPr>
          <w:bCs/>
          <w:iCs/>
        </w:rPr>
        <w:t xml:space="preserve">suales debe ser de acuerdo </w:t>
      </w:r>
      <w:r w:rsidRPr="00252682">
        <w:rPr>
          <w:bCs/>
          <w:iCs/>
        </w:rPr>
        <w:t>con lo establecido en el Manual de Interventoría vigente, n</w:t>
      </w:r>
      <w:r w:rsidRPr="00C97027">
        <w:rPr>
          <w:bCs/>
          <w:iCs/>
        </w:rPr>
        <w:t xml:space="preserve">o obstante, lo anterior la </w:t>
      </w:r>
      <w:r w:rsidRPr="00252682">
        <w:rPr>
          <w:bCs/>
          <w:iCs/>
        </w:rPr>
        <w:t xml:space="preserve">interventoría se obliga a presentar los informes que </w:t>
      </w:r>
      <w:r w:rsidR="00657F57" w:rsidRPr="00252682">
        <w:rPr>
          <w:bCs/>
          <w:iCs/>
        </w:rPr>
        <w:t xml:space="preserve">se </w:t>
      </w:r>
      <w:r w:rsidRPr="00252682">
        <w:rPr>
          <w:bCs/>
          <w:iCs/>
        </w:rPr>
        <w:t>requiera</w:t>
      </w:r>
      <w:r w:rsidRPr="00C97027">
        <w:rPr>
          <w:bCs/>
          <w:iCs/>
        </w:rPr>
        <w:t xml:space="preserve">, el Gerente debe vigilar su </w:t>
      </w:r>
      <w:r w:rsidRPr="00252682">
        <w:rPr>
          <w:bCs/>
          <w:iCs/>
        </w:rPr>
        <w:t>presentación adecuada y a tiempo, además presentar los inform</w:t>
      </w:r>
      <w:r w:rsidRPr="00C97027">
        <w:rPr>
          <w:bCs/>
          <w:iCs/>
        </w:rPr>
        <w:t xml:space="preserve">es de control y seguimiento </w:t>
      </w:r>
      <w:r w:rsidRPr="00252682">
        <w:rPr>
          <w:bCs/>
          <w:iCs/>
        </w:rPr>
        <w:t>que requiera el contribuyente y el contratante.</w:t>
      </w:r>
    </w:p>
    <w:p w14:paraId="0A71D9D1" w14:textId="77777777" w:rsidR="00E21382" w:rsidRPr="00E21382" w:rsidRDefault="00E21382" w:rsidP="00E21382">
      <w:pPr>
        <w:jc w:val="both"/>
        <w:rPr>
          <w:bCs/>
          <w:iCs/>
        </w:rPr>
      </w:pPr>
      <w:r w:rsidRPr="00252682">
        <w:rPr>
          <w:bCs/>
          <w:iCs/>
        </w:rPr>
        <w:t>El Supervisor del Contrato de Gerencia del Proyecto velará porque</w:t>
      </w:r>
      <w:r w:rsidRPr="00C97027">
        <w:rPr>
          <w:bCs/>
          <w:iCs/>
        </w:rPr>
        <w:t xml:space="preserve"> el Interventor cumpla en un </w:t>
      </w:r>
      <w:r w:rsidRPr="00252682">
        <w:rPr>
          <w:bCs/>
          <w:iCs/>
        </w:rPr>
        <w:t>todo con lo previsto en las especificaciones generales y particula</w:t>
      </w:r>
      <w:r w:rsidRPr="00C97027">
        <w:rPr>
          <w:bCs/>
          <w:iCs/>
        </w:rPr>
        <w:t xml:space="preserve">res, estipuladas en el pliego </w:t>
      </w:r>
      <w:r w:rsidRPr="00252682">
        <w:rPr>
          <w:bCs/>
          <w:iCs/>
        </w:rPr>
        <w:t>de condiciones del concurso de méritos.</w:t>
      </w:r>
    </w:p>
    <w:p w14:paraId="4CBDDB00" w14:textId="77777777" w:rsidR="00E21382" w:rsidRPr="00E21382" w:rsidRDefault="00E21382" w:rsidP="00E21382">
      <w:pPr>
        <w:jc w:val="both"/>
        <w:rPr>
          <w:bCs/>
          <w:iCs/>
        </w:rPr>
      </w:pPr>
      <w:r w:rsidRPr="00252682">
        <w:rPr>
          <w:bCs/>
          <w:iCs/>
        </w:rPr>
        <w:t>Para lo cual el proponente y/o interesado en este concurso debe i</w:t>
      </w:r>
      <w:r w:rsidRPr="00C97027">
        <w:rPr>
          <w:bCs/>
          <w:iCs/>
        </w:rPr>
        <w:t xml:space="preserve">nformarse sobre los pliegos </w:t>
      </w:r>
      <w:r w:rsidRPr="00252682">
        <w:rPr>
          <w:bCs/>
          <w:iCs/>
        </w:rPr>
        <w:t>de condiciones y el estado del proceso de Contrato al cual se le p</w:t>
      </w:r>
      <w:r w:rsidRPr="00C97027">
        <w:rPr>
          <w:bCs/>
          <w:iCs/>
        </w:rPr>
        <w:t xml:space="preserve">retende realizar la Gerencia </w:t>
      </w:r>
      <w:r w:rsidRPr="00252682">
        <w:rPr>
          <w:bCs/>
          <w:iCs/>
        </w:rPr>
        <w:t>del Proyecto, con el fin de que el oferente para la Interventoría re</w:t>
      </w:r>
      <w:r w:rsidRPr="00C97027">
        <w:rPr>
          <w:bCs/>
          <w:iCs/>
        </w:rPr>
        <w:t xml:space="preserve">alice una propuesta acorde </w:t>
      </w:r>
      <w:r w:rsidRPr="00252682">
        <w:rPr>
          <w:bCs/>
          <w:iCs/>
        </w:rPr>
        <w:t>con las necesidades del proyecto.</w:t>
      </w:r>
    </w:p>
    <w:p w14:paraId="2A87720F" w14:textId="77777777" w:rsidR="00E21382" w:rsidRPr="00E21382" w:rsidRDefault="00E21382" w:rsidP="00E21382">
      <w:pPr>
        <w:jc w:val="both"/>
        <w:rPr>
          <w:bCs/>
          <w:iCs/>
        </w:rPr>
      </w:pPr>
      <w:r w:rsidRPr="00252682">
        <w:rPr>
          <w:bCs/>
          <w:iCs/>
        </w:rPr>
        <w:lastRenderedPageBreak/>
        <w:t>El Contratista de Obra deberá investigar y consultar los estudios y</w:t>
      </w:r>
      <w:r w:rsidRPr="00C97027">
        <w:rPr>
          <w:bCs/>
          <w:iCs/>
        </w:rPr>
        <w:t xml:space="preserve">/o diseños existentes, si los </w:t>
      </w:r>
      <w:r w:rsidRPr="00252682">
        <w:rPr>
          <w:bCs/>
          <w:iCs/>
        </w:rPr>
        <w:t>hubiese, recopilará y analizará toda la información que represe</w:t>
      </w:r>
      <w:r w:rsidRPr="00C97027">
        <w:rPr>
          <w:bCs/>
          <w:iCs/>
        </w:rPr>
        <w:t xml:space="preserve">nte alguna utilidad para el </w:t>
      </w:r>
      <w:r w:rsidRPr="00252682">
        <w:rPr>
          <w:bCs/>
          <w:iCs/>
        </w:rPr>
        <w:t>proyecto.</w:t>
      </w:r>
    </w:p>
    <w:p w14:paraId="31CD4D69" w14:textId="292F61DF" w:rsidR="00E21382" w:rsidRDefault="00E21382" w:rsidP="00E21382">
      <w:pPr>
        <w:jc w:val="both"/>
        <w:rPr>
          <w:bCs/>
          <w:iCs/>
        </w:rPr>
      </w:pPr>
      <w:r w:rsidRPr="00252682">
        <w:rPr>
          <w:bCs/>
          <w:iCs/>
        </w:rPr>
        <w:t>También deberán consultar los archivos de otras entidades gube</w:t>
      </w:r>
      <w:r w:rsidRPr="00C97027">
        <w:rPr>
          <w:bCs/>
          <w:iCs/>
        </w:rPr>
        <w:t xml:space="preserve">rnamentales o privadas que </w:t>
      </w:r>
      <w:r w:rsidRPr="00252682">
        <w:rPr>
          <w:bCs/>
          <w:iCs/>
        </w:rPr>
        <w:t>tengan pertinencia con la carretera en estudio.</w:t>
      </w:r>
    </w:p>
    <w:p w14:paraId="0CDD3543" w14:textId="77777777" w:rsidR="006F6759" w:rsidRPr="006F6759" w:rsidRDefault="006F6759" w:rsidP="006F6759">
      <w:pPr>
        <w:jc w:val="both"/>
        <w:rPr>
          <w:b/>
          <w:iCs/>
        </w:rPr>
      </w:pPr>
      <w:r w:rsidRPr="00252682">
        <w:rPr>
          <w:b/>
          <w:iCs/>
        </w:rPr>
        <w:t>6. EQUIPO Y PERSONAL MÍNIMO:</w:t>
      </w:r>
    </w:p>
    <w:p w14:paraId="1D510D0E" w14:textId="30CDE843" w:rsidR="006F6759" w:rsidRPr="006F6759" w:rsidRDefault="006F6759" w:rsidP="006F6759">
      <w:pPr>
        <w:jc w:val="both"/>
        <w:rPr>
          <w:bCs/>
          <w:iCs/>
        </w:rPr>
      </w:pPr>
      <w:r w:rsidRPr="00252682">
        <w:rPr>
          <w:bCs/>
          <w:iCs/>
        </w:rPr>
        <w:t>El Gerente verificará que el contratista cuente en la obra con</w:t>
      </w:r>
      <w:r w:rsidRPr="00C97027">
        <w:rPr>
          <w:bCs/>
          <w:iCs/>
        </w:rPr>
        <w:t xml:space="preserve"> el equipo ofrecido en su </w:t>
      </w:r>
      <w:r w:rsidRPr="00252682">
        <w:rPr>
          <w:bCs/>
          <w:iCs/>
        </w:rPr>
        <w:t>propuesta, así como el personal profesional exigido en los pliegos</w:t>
      </w:r>
      <w:r w:rsidRPr="00C97027">
        <w:rPr>
          <w:bCs/>
          <w:iCs/>
        </w:rPr>
        <w:t xml:space="preserve"> de condiciones.</w:t>
      </w:r>
    </w:p>
    <w:p w14:paraId="1F9F282F" w14:textId="55F82F9A" w:rsidR="00CE4A2B" w:rsidRPr="006F6759" w:rsidRDefault="006F6759" w:rsidP="006F6759">
      <w:pPr>
        <w:jc w:val="both"/>
        <w:rPr>
          <w:bCs/>
          <w:iCs/>
        </w:rPr>
      </w:pPr>
      <w:r w:rsidRPr="00252682">
        <w:rPr>
          <w:bCs/>
          <w:iCs/>
        </w:rPr>
        <w:t>El Gerente contará con los equipos y personal exigido necesar</w:t>
      </w:r>
      <w:r w:rsidRPr="00C97027">
        <w:rPr>
          <w:bCs/>
          <w:iCs/>
        </w:rPr>
        <w:t xml:space="preserve">io para el desarrollo de las </w:t>
      </w:r>
      <w:r w:rsidRPr="00252682">
        <w:rPr>
          <w:bCs/>
          <w:iCs/>
        </w:rPr>
        <w:t>funciones encomendadas por la Entidad, por lo que, la distribució</w:t>
      </w:r>
      <w:r w:rsidRPr="00C97027">
        <w:rPr>
          <w:bCs/>
          <w:iCs/>
        </w:rPr>
        <w:t xml:space="preserve">n del citado recurso debe ser </w:t>
      </w:r>
      <w:r w:rsidRPr="00252682">
        <w:rPr>
          <w:bCs/>
          <w:iCs/>
        </w:rPr>
        <w:t>consistente con las actividades a desarrollar.</w:t>
      </w:r>
    </w:p>
    <w:p w14:paraId="74BC0434" w14:textId="02A17C77" w:rsidR="006F6759" w:rsidRPr="006F6759" w:rsidRDefault="006F6759" w:rsidP="006F6759">
      <w:pPr>
        <w:jc w:val="both"/>
        <w:rPr>
          <w:b/>
          <w:iCs/>
        </w:rPr>
      </w:pPr>
      <w:r w:rsidRPr="00252682">
        <w:rPr>
          <w:b/>
          <w:iCs/>
        </w:rPr>
        <w:t>7. NOTAS SOBRE LA EJECUCIÓN UNA VEZ SE ADJUDIQUE EL CO</w:t>
      </w:r>
      <w:r w:rsidRPr="00C97027">
        <w:rPr>
          <w:b/>
          <w:iCs/>
        </w:rPr>
        <w:t>NTRATO:</w:t>
      </w:r>
    </w:p>
    <w:p w14:paraId="6BFA466F" w14:textId="61EC8A5A" w:rsidR="006F6759" w:rsidRDefault="006F6759" w:rsidP="006F6759">
      <w:pPr>
        <w:pStyle w:val="Prrafodelista"/>
        <w:numPr>
          <w:ilvl w:val="0"/>
          <w:numId w:val="3"/>
        </w:numPr>
        <w:jc w:val="both"/>
        <w:rPr>
          <w:bCs/>
          <w:iCs/>
        </w:rPr>
      </w:pPr>
      <w:r w:rsidRPr="00252682">
        <w:rPr>
          <w:bCs/>
          <w:iCs/>
        </w:rPr>
        <w:t>Las hojas de vida del personal para el proyecto deben alle</w:t>
      </w:r>
      <w:r w:rsidRPr="00C97027">
        <w:rPr>
          <w:bCs/>
          <w:iCs/>
        </w:rPr>
        <w:t xml:space="preserve">garse una vez seleccionado </w:t>
      </w:r>
      <w:r w:rsidRPr="00252682">
        <w:rPr>
          <w:bCs/>
          <w:iCs/>
        </w:rPr>
        <w:t>el oferente ganador.</w:t>
      </w:r>
    </w:p>
    <w:p w14:paraId="7B6D00CA" w14:textId="0832277D" w:rsidR="006F6759" w:rsidRDefault="006F6759" w:rsidP="006F6759">
      <w:pPr>
        <w:pStyle w:val="Prrafodelista"/>
        <w:numPr>
          <w:ilvl w:val="0"/>
          <w:numId w:val="3"/>
        </w:numPr>
        <w:jc w:val="both"/>
        <w:rPr>
          <w:bCs/>
          <w:iCs/>
        </w:rPr>
      </w:pPr>
      <w:r w:rsidRPr="00252682">
        <w:rPr>
          <w:bCs/>
          <w:iCs/>
        </w:rPr>
        <w:t>Se hará una reunión inicial (</w:t>
      </w:r>
      <w:proofErr w:type="spellStart"/>
      <w:r w:rsidRPr="00252682">
        <w:rPr>
          <w:bCs/>
          <w:iCs/>
        </w:rPr>
        <w:t>Kick</w:t>
      </w:r>
      <w:proofErr w:type="spellEnd"/>
      <w:r w:rsidRPr="00252682">
        <w:rPr>
          <w:bCs/>
          <w:iCs/>
        </w:rPr>
        <w:t xml:space="preserve"> off meeting) con la par</w:t>
      </w:r>
      <w:r w:rsidRPr="00C97027">
        <w:rPr>
          <w:bCs/>
          <w:iCs/>
        </w:rPr>
        <w:t xml:space="preserve">ticipación de la Entidad, el </w:t>
      </w:r>
      <w:r w:rsidRPr="00252682">
        <w:rPr>
          <w:bCs/>
          <w:iCs/>
        </w:rPr>
        <w:t>contratista de obra, el Gerente y la interventoría, con e</w:t>
      </w:r>
      <w:r w:rsidRPr="00C97027">
        <w:rPr>
          <w:bCs/>
          <w:iCs/>
        </w:rPr>
        <w:t xml:space="preserve">l fin de tratar los aspectos </w:t>
      </w:r>
      <w:r w:rsidRPr="00252682">
        <w:rPr>
          <w:bCs/>
          <w:iCs/>
        </w:rPr>
        <w:t>pertinentes a la iniciación de la ejecución del proyecto.</w:t>
      </w:r>
    </w:p>
    <w:p w14:paraId="1FC437F3" w14:textId="47C84BFA" w:rsidR="006F6759" w:rsidRDefault="006F6759" w:rsidP="006F6759">
      <w:pPr>
        <w:pStyle w:val="Prrafodelista"/>
        <w:numPr>
          <w:ilvl w:val="0"/>
          <w:numId w:val="3"/>
        </w:numPr>
        <w:jc w:val="both"/>
        <w:rPr>
          <w:bCs/>
          <w:iCs/>
        </w:rPr>
      </w:pPr>
      <w:r w:rsidRPr="00252682">
        <w:rPr>
          <w:bCs/>
          <w:iCs/>
        </w:rPr>
        <w:t>En la medida en que se incorporen los diferentes profesi</w:t>
      </w:r>
      <w:r w:rsidRPr="00C97027">
        <w:rPr>
          <w:bCs/>
          <w:iCs/>
        </w:rPr>
        <w:t xml:space="preserve">onales y especialistas de la </w:t>
      </w:r>
      <w:r w:rsidRPr="00252682">
        <w:rPr>
          <w:bCs/>
          <w:iCs/>
        </w:rPr>
        <w:t>Gerencia del Proyecto, se deberá programar una reunión e</w:t>
      </w:r>
      <w:r w:rsidRPr="00C97027">
        <w:rPr>
          <w:bCs/>
          <w:iCs/>
        </w:rPr>
        <w:t xml:space="preserve">ntre dichos profesionales o </w:t>
      </w:r>
      <w:r w:rsidRPr="00252682">
        <w:rPr>
          <w:bCs/>
          <w:iCs/>
        </w:rPr>
        <w:t>especialistas aprobados y su correspondiente par del</w:t>
      </w:r>
      <w:r w:rsidRPr="00C97027">
        <w:rPr>
          <w:bCs/>
          <w:iCs/>
        </w:rPr>
        <w:t xml:space="preserve"> Contratista de Obra, para </w:t>
      </w:r>
      <w:r w:rsidRPr="00252682">
        <w:rPr>
          <w:bCs/>
          <w:iCs/>
        </w:rPr>
        <w:t>coordinar y tratar el desarrollo de los respectivos aspec</w:t>
      </w:r>
      <w:r w:rsidRPr="00C97027">
        <w:rPr>
          <w:bCs/>
          <w:iCs/>
        </w:rPr>
        <w:t xml:space="preserve">tos técnicos del proyecto a </w:t>
      </w:r>
      <w:r w:rsidRPr="00252682">
        <w:rPr>
          <w:bCs/>
          <w:iCs/>
        </w:rPr>
        <w:t>ejecutar. De esta reunión se deberá elaborar la correspond</w:t>
      </w:r>
      <w:r w:rsidRPr="00C97027">
        <w:rPr>
          <w:bCs/>
          <w:iCs/>
        </w:rPr>
        <w:t>iente acta.</w:t>
      </w:r>
    </w:p>
    <w:p w14:paraId="45A334C7" w14:textId="6BD18DCF" w:rsidR="006F6759" w:rsidRDefault="006F6759" w:rsidP="006F6759">
      <w:pPr>
        <w:pStyle w:val="Prrafodelista"/>
        <w:numPr>
          <w:ilvl w:val="0"/>
          <w:numId w:val="3"/>
        </w:numPr>
        <w:jc w:val="both"/>
        <w:rPr>
          <w:bCs/>
          <w:iCs/>
        </w:rPr>
      </w:pPr>
      <w:r w:rsidRPr="00252682">
        <w:rPr>
          <w:bCs/>
          <w:iCs/>
        </w:rPr>
        <w:t xml:space="preserve">Le corresponderá al Gerente del proyecto estar enterado </w:t>
      </w:r>
      <w:r w:rsidRPr="00C97027">
        <w:rPr>
          <w:bCs/>
          <w:iCs/>
        </w:rPr>
        <w:t xml:space="preserve">para poder gestionar con el </w:t>
      </w:r>
      <w:r w:rsidRPr="00252682">
        <w:rPr>
          <w:bCs/>
          <w:iCs/>
        </w:rPr>
        <w:t>contratista, y vigilar y controlar las emergencias que se pu</w:t>
      </w:r>
      <w:r w:rsidRPr="00C97027">
        <w:rPr>
          <w:bCs/>
          <w:iCs/>
        </w:rPr>
        <w:t xml:space="preserve">edan presentar en los sitios </w:t>
      </w:r>
      <w:r w:rsidRPr="00252682">
        <w:rPr>
          <w:bCs/>
          <w:iCs/>
        </w:rPr>
        <w:t>que se encuentren dentro del objeto del contrato, las cuale</w:t>
      </w:r>
      <w:r w:rsidRPr="00C97027">
        <w:rPr>
          <w:bCs/>
          <w:iCs/>
        </w:rPr>
        <w:t xml:space="preserve">s deberán ser atendidas por </w:t>
      </w:r>
      <w:r w:rsidRPr="00252682">
        <w:rPr>
          <w:bCs/>
          <w:iCs/>
        </w:rPr>
        <w:t>el Contratista de Obra, para lo cual el Gerente con la inte</w:t>
      </w:r>
      <w:r w:rsidRPr="00C97027">
        <w:rPr>
          <w:bCs/>
          <w:iCs/>
        </w:rPr>
        <w:t xml:space="preserve">rventoría definirán el tipo de </w:t>
      </w:r>
      <w:r w:rsidRPr="00252682">
        <w:rPr>
          <w:bCs/>
          <w:iCs/>
        </w:rPr>
        <w:t>intervención a ejecutarse y le solicitará por escrito al Contr</w:t>
      </w:r>
      <w:r w:rsidRPr="00C97027">
        <w:rPr>
          <w:bCs/>
          <w:iCs/>
        </w:rPr>
        <w:t xml:space="preserve">atista de Obra su ejecución, </w:t>
      </w:r>
      <w:r w:rsidRPr="00252682">
        <w:rPr>
          <w:bCs/>
          <w:iCs/>
        </w:rPr>
        <w:t xml:space="preserve">en caso de que se requieran de estudios adicionales </w:t>
      </w:r>
      <w:r w:rsidRPr="00C97027">
        <w:rPr>
          <w:bCs/>
          <w:iCs/>
        </w:rPr>
        <w:t xml:space="preserve">éstos deberá realizarlos el </w:t>
      </w:r>
      <w:r w:rsidRPr="00252682">
        <w:rPr>
          <w:bCs/>
          <w:iCs/>
        </w:rPr>
        <w:t>Contratista y ser revisados y aprobados por la Gerencia del</w:t>
      </w:r>
      <w:r w:rsidRPr="00C97027">
        <w:rPr>
          <w:bCs/>
          <w:iCs/>
        </w:rPr>
        <w:t xml:space="preserve"> proyecto e Interventoría; en </w:t>
      </w:r>
      <w:r w:rsidRPr="00252682">
        <w:rPr>
          <w:bCs/>
          <w:iCs/>
        </w:rPr>
        <w:t>todo caso el Contratista presentará los Análisis de Pre</w:t>
      </w:r>
      <w:r w:rsidRPr="00C97027">
        <w:rPr>
          <w:bCs/>
          <w:iCs/>
        </w:rPr>
        <w:t xml:space="preserve">cios Unitarios No Previstos </w:t>
      </w:r>
      <w:r w:rsidRPr="00252682">
        <w:rPr>
          <w:bCs/>
          <w:iCs/>
        </w:rPr>
        <w:t>(incluidos los cálculos adicionales, si aplican) al Geren</w:t>
      </w:r>
      <w:r w:rsidRPr="00C97027">
        <w:rPr>
          <w:bCs/>
          <w:iCs/>
        </w:rPr>
        <w:t xml:space="preserve">te y al Interventor para su </w:t>
      </w:r>
      <w:r w:rsidRPr="00252682">
        <w:rPr>
          <w:bCs/>
          <w:iCs/>
        </w:rPr>
        <w:t>revisión y aprobación, para posteriormente presentarlo</w:t>
      </w:r>
      <w:r w:rsidRPr="00C97027">
        <w:rPr>
          <w:bCs/>
          <w:iCs/>
        </w:rPr>
        <w:t xml:space="preserve">s a la Dirección Territorial </w:t>
      </w:r>
      <w:r w:rsidRPr="00252682">
        <w:rPr>
          <w:bCs/>
          <w:iCs/>
        </w:rPr>
        <w:t>correspondiente y a los a portantes financieros o su re</w:t>
      </w:r>
      <w:r w:rsidRPr="00C97027">
        <w:rPr>
          <w:bCs/>
          <w:iCs/>
        </w:rPr>
        <w:t xml:space="preserve">presentante y a la Unidad </w:t>
      </w:r>
      <w:r w:rsidRPr="00252682">
        <w:rPr>
          <w:bCs/>
          <w:iCs/>
        </w:rPr>
        <w:t>Ejecutora, para la continuación del trámite pertinente.</w:t>
      </w:r>
    </w:p>
    <w:p w14:paraId="212C856B" w14:textId="46259DFC" w:rsidR="006F6759" w:rsidRDefault="006F6759" w:rsidP="006F6759">
      <w:pPr>
        <w:pStyle w:val="Prrafodelista"/>
        <w:numPr>
          <w:ilvl w:val="0"/>
          <w:numId w:val="3"/>
        </w:numPr>
        <w:jc w:val="both"/>
        <w:rPr>
          <w:bCs/>
          <w:iCs/>
        </w:rPr>
      </w:pPr>
      <w:r w:rsidRPr="00252682">
        <w:rPr>
          <w:bCs/>
          <w:iCs/>
        </w:rPr>
        <w:t xml:space="preserve">La incorporación de los recursos al proyecto, por parte </w:t>
      </w:r>
      <w:r w:rsidRPr="00C97027">
        <w:rPr>
          <w:bCs/>
          <w:iCs/>
        </w:rPr>
        <w:t xml:space="preserve">de la Gerencia del Proyecto </w:t>
      </w:r>
      <w:r w:rsidRPr="00252682">
        <w:rPr>
          <w:bCs/>
          <w:iCs/>
        </w:rPr>
        <w:t xml:space="preserve">deberá ser gradual, de acuerdo con el desarrollo del </w:t>
      </w:r>
      <w:r w:rsidRPr="00C97027">
        <w:rPr>
          <w:bCs/>
          <w:iCs/>
        </w:rPr>
        <w:t xml:space="preserve">contrato de obra y previa </w:t>
      </w:r>
      <w:r w:rsidRPr="00252682">
        <w:rPr>
          <w:bCs/>
          <w:iCs/>
        </w:rPr>
        <w:t>autorización del Supervisor de Contrato de Gerencia del Pr</w:t>
      </w:r>
      <w:r w:rsidRPr="00C97027">
        <w:rPr>
          <w:bCs/>
          <w:iCs/>
        </w:rPr>
        <w:t xml:space="preserve">oyecto, de los aportantes de </w:t>
      </w:r>
      <w:r w:rsidRPr="00252682">
        <w:rPr>
          <w:bCs/>
          <w:iCs/>
        </w:rPr>
        <w:t>Financiación o su representante.</w:t>
      </w:r>
    </w:p>
    <w:p w14:paraId="21237C22" w14:textId="77777777" w:rsidR="00657F57" w:rsidRPr="00657F57" w:rsidRDefault="006F6759" w:rsidP="006F6759">
      <w:pPr>
        <w:pStyle w:val="Prrafodelista"/>
        <w:numPr>
          <w:ilvl w:val="0"/>
          <w:numId w:val="3"/>
        </w:numPr>
        <w:jc w:val="both"/>
        <w:rPr>
          <w:b/>
          <w:iCs/>
        </w:rPr>
      </w:pPr>
      <w:r w:rsidRPr="00252682">
        <w:rPr>
          <w:bCs/>
          <w:iCs/>
        </w:rPr>
        <w:t xml:space="preserve">El Contratista juntamente con el Gerente del proyecto </w:t>
      </w:r>
      <w:r w:rsidRPr="00C97027">
        <w:rPr>
          <w:bCs/>
          <w:iCs/>
        </w:rPr>
        <w:t xml:space="preserve">y el Interventor, una vez se </w:t>
      </w:r>
      <w:r w:rsidRPr="00252682">
        <w:rPr>
          <w:bCs/>
          <w:iCs/>
        </w:rPr>
        <w:t xml:space="preserve">otorgue la orden de iniciación del contrato, procederán a </w:t>
      </w:r>
      <w:r w:rsidRPr="00C97027">
        <w:rPr>
          <w:bCs/>
          <w:iCs/>
        </w:rPr>
        <w:t xml:space="preserve">hacer una evaluación sobre </w:t>
      </w:r>
      <w:r w:rsidRPr="00252682">
        <w:rPr>
          <w:bCs/>
          <w:iCs/>
        </w:rPr>
        <w:lastRenderedPageBreak/>
        <w:t>el nivel de seguridad vial en el sector objeto del contra</w:t>
      </w:r>
      <w:r w:rsidRPr="00C97027">
        <w:rPr>
          <w:bCs/>
          <w:iCs/>
        </w:rPr>
        <w:t xml:space="preserve">to con el fin de prever las </w:t>
      </w:r>
      <w:r w:rsidRPr="00252682">
        <w:rPr>
          <w:bCs/>
          <w:iCs/>
        </w:rPr>
        <w:t>medidas para tender a mejorar la seguridad vial</w:t>
      </w:r>
      <w:r w:rsidR="00657F57" w:rsidRPr="00252682">
        <w:rPr>
          <w:bCs/>
          <w:iCs/>
        </w:rPr>
        <w:t>.</w:t>
      </w:r>
    </w:p>
    <w:p w14:paraId="459F5302" w14:textId="0F28892F" w:rsidR="006F6759" w:rsidRPr="00657F57" w:rsidRDefault="006F6759" w:rsidP="00657F57">
      <w:pPr>
        <w:ind w:left="360"/>
        <w:jc w:val="both"/>
        <w:rPr>
          <w:b/>
          <w:iCs/>
        </w:rPr>
      </w:pPr>
      <w:r w:rsidRPr="00252682">
        <w:rPr>
          <w:b/>
          <w:iCs/>
        </w:rPr>
        <w:t xml:space="preserve">8. NOTAS A TENER EN CUENTA EN LA ELABORACIÓN DE LA </w:t>
      </w:r>
      <w:r w:rsidRPr="00C97027">
        <w:rPr>
          <w:b/>
          <w:iCs/>
        </w:rPr>
        <w:t>PROPUESTA ECONÓMICA:</w:t>
      </w:r>
    </w:p>
    <w:p w14:paraId="0C4059DB" w14:textId="50A79951" w:rsidR="006F6759" w:rsidRDefault="006F6759" w:rsidP="006F6759">
      <w:pPr>
        <w:pStyle w:val="Prrafodelista"/>
        <w:numPr>
          <w:ilvl w:val="0"/>
          <w:numId w:val="5"/>
        </w:numPr>
        <w:jc w:val="both"/>
        <w:rPr>
          <w:bCs/>
          <w:iCs/>
        </w:rPr>
      </w:pPr>
      <w:r w:rsidRPr="00252682">
        <w:rPr>
          <w:bCs/>
          <w:iCs/>
        </w:rPr>
        <w:t>Que se cumpla el presupuesto aprobado.</w:t>
      </w:r>
    </w:p>
    <w:p w14:paraId="1BC3F024" w14:textId="22B0E98A" w:rsidR="006F6759" w:rsidRDefault="006F6759" w:rsidP="006F6759">
      <w:pPr>
        <w:pStyle w:val="Prrafodelista"/>
        <w:numPr>
          <w:ilvl w:val="0"/>
          <w:numId w:val="5"/>
        </w:numPr>
        <w:jc w:val="both"/>
        <w:rPr>
          <w:bCs/>
          <w:iCs/>
        </w:rPr>
      </w:pPr>
      <w:r w:rsidRPr="00252682">
        <w:rPr>
          <w:bCs/>
          <w:iCs/>
        </w:rPr>
        <w:t>Que se optimice el uso de los recursos para posibilitar la c</w:t>
      </w:r>
      <w:r w:rsidRPr="00C97027">
        <w:rPr>
          <w:bCs/>
          <w:iCs/>
        </w:rPr>
        <w:t xml:space="preserve">onstrucción de más metros </w:t>
      </w:r>
      <w:r w:rsidRPr="00252682">
        <w:rPr>
          <w:bCs/>
          <w:iCs/>
        </w:rPr>
        <w:t>lineales de vía.</w:t>
      </w:r>
    </w:p>
    <w:p w14:paraId="46E056CA" w14:textId="44EAE8A7" w:rsidR="006F6759" w:rsidRDefault="006F6759" w:rsidP="006F6759">
      <w:pPr>
        <w:pStyle w:val="Prrafodelista"/>
        <w:numPr>
          <w:ilvl w:val="0"/>
          <w:numId w:val="5"/>
        </w:numPr>
        <w:jc w:val="both"/>
        <w:rPr>
          <w:bCs/>
          <w:iCs/>
        </w:rPr>
      </w:pPr>
      <w:r w:rsidRPr="00252682">
        <w:rPr>
          <w:bCs/>
          <w:iCs/>
        </w:rPr>
        <w:t>Que se haga un seguimiento detallado a la ejecución, d</w:t>
      </w:r>
      <w:r w:rsidRPr="00C97027">
        <w:rPr>
          <w:bCs/>
          <w:iCs/>
        </w:rPr>
        <w:t xml:space="preserve">e manera que se corrijan a </w:t>
      </w:r>
      <w:r w:rsidRPr="00252682">
        <w:rPr>
          <w:bCs/>
          <w:iCs/>
        </w:rPr>
        <w:t>tiempo las posibles desviaciones sean presupuestos y tie</w:t>
      </w:r>
      <w:r w:rsidRPr="00C97027">
        <w:rPr>
          <w:bCs/>
          <w:iCs/>
        </w:rPr>
        <w:t>mpos.</w:t>
      </w:r>
    </w:p>
    <w:p w14:paraId="276E68B0" w14:textId="33F25376" w:rsidR="006F6759" w:rsidRDefault="006F6759" w:rsidP="006F6759">
      <w:pPr>
        <w:pStyle w:val="Prrafodelista"/>
        <w:numPr>
          <w:ilvl w:val="0"/>
          <w:numId w:val="5"/>
        </w:numPr>
        <w:jc w:val="both"/>
        <w:rPr>
          <w:bCs/>
          <w:iCs/>
        </w:rPr>
      </w:pPr>
      <w:r w:rsidRPr="00252682">
        <w:rPr>
          <w:bCs/>
          <w:iCs/>
        </w:rPr>
        <w:t>Disponibilidad absoluta a los requerimientos del pro</w:t>
      </w:r>
      <w:r w:rsidRPr="00C97027">
        <w:rPr>
          <w:bCs/>
          <w:iCs/>
        </w:rPr>
        <w:t xml:space="preserve">yecto y de las empresas </w:t>
      </w:r>
      <w:r w:rsidRPr="00252682">
        <w:rPr>
          <w:bCs/>
          <w:iCs/>
        </w:rPr>
        <w:t>aportantes, o su delgado.</w:t>
      </w:r>
    </w:p>
    <w:p w14:paraId="51B2F197" w14:textId="0E3772B2" w:rsidR="006F6759" w:rsidRDefault="006F6759" w:rsidP="006F6759">
      <w:pPr>
        <w:pStyle w:val="Prrafodelista"/>
        <w:numPr>
          <w:ilvl w:val="0"/>
          <w:numId w:val="5"/>
        </w:numPr>
        <w:jc w:val="both"/>
        <w:rPr>
          <w:bCs/>
          <w:iCs/>
        </w:rPr>
      </w:pPr>
      <w:r w:rsidRPr="00252682">
        <w:rPr>
          <w:bCs/>
          <w:iCs/>
        </w:rPr>
        <w:t>Cumplimiento de toda la normativa legal aplicable a cons</w:t>
      </w:r>
      <w:r w:rsidRPr="00C97027">
        <w:rPr>
          <w:bCs/>
          <w:iCs/>
        </w:rPr>
        <w:t xml:space="preserve">trucción de infraestructura, </w:t>
      </w:r>
      <w:r w:rsidRPr="00252682">
        <w:rPr>
          <w:bCs/>
          <w:iCs/>
        </w:rPr>
        <w:t xml:space="preserve">en especial la cobertura de sus empleados en seguridad </w:t>
      </w:r>
      <w:r w:rsidRPr="00C97027">
        <w:rPr>
          <w:bCs/>
          <w:iCs/>
        </w:rPr>
        <w:t xml:space="preserve">social y cumplimiento a los </w:t>
      </w:r>
      <w:r w:rsidRPr="00252682">
        <w:rPr>
          <w:bCs/>
          <w:iCs/>
        </w:rPr>
        <w:t>requisitos ambientales aplicables.</w:t>
      </w:r>
    </w:p>
    <w:p w14:paraId="22173CE0" w14:textId="37B417D0" w:rsidR="006F6759" w:rsidRPr="006F6759" w:rsidRDefault="006F6759" w:rsidP="006F6759">
      <w:pPr>
        <w:pStyle w:val="Prrafodelista"/>
        <w:numPr>
          <w:ilvl w:val="0"/>
          <w:numId w:val="5"/>
        </w:numPr>
        <w:jc w:val="both"/>
        <w:rPr>
          <w:bCs/>
          <w:iCs/>
        </w:rPr>
      </w:pPr>
      <w:r w:rsidRPr="00252682">
        <w:rPr>
          <w:bCs/>
          <w:iCs/>
        </w:rPr>
        <w:t>Cumplimiento de requisitos de SAR – LA/FT y Gestión de R</w:t>
      </w:r>
      <w:r w:rsidRPr="00C97027">
        <w:rPr>
          <w:bCs/>
          <w:iCs/>
        </w:rPr>
        <w:t>iesgos.</w:t>
      </w:r>
    </w:p>
    <w:sectPr w:rsidR="006F6759" w:rsidRPr="006F6759">
      <w:headerReference w:type="default" r:id="rId19"/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7CDB4AF" w14:textId="77777777" w:rsidR="001D2FCF" w:rsidRDefault="001D2FCF" w:rsidP="00C9712E">
      <w:pPr>
        <w:spacing w:after="0" w:line="240" w:lineRule="auto"/>
      </w:pPr>
      <w:r>
        <w:separator/>
      </w:r>
    </w:p>
  </w:endnote>
  <w:endnote w:type="continuationSeparator" w:id="0">
    <w:p w14:paraId="1A28ED00" w14:textId="77777777" w:rsidR="001D2FCF" w:rsidRDefault="001D2FCF" w:rsidP="00C9712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660DB45" w14:textId="77777777" w:rsidR="001D2FCF" w:rsidRDefault="001D2FCF" w:rsidP="00C9712E">
      <w:pPr>
        <w:spacing w:after="0" w:line="240" w:lineRule="auto"/>
      </w:pPr>
      <w:r>
        <w:separator/>
      </w:r>
    </w:p>
  </w:footnote>
  <w:footnote w:type="continuationSeparator" w:id="0">
    <w:p w14:paraId="0DE128A9" w14:textId="77777777" w:rsidR="001D2FCF" w:rsidRDefault="001D2FCF" w:rsidP="00C9712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okmarkStart w:id="2" w:name="_Hlk202696786"/>
  <w:p w14:paraId="5473E128" w14:textId="75073B71" w:rsidR="00252682" w:rsidRDefault="00252682" w:rsidP="00252682">
    <w:pPr>
      <w:pStyle w:val="Encabezado"/>
      <w:jc w:val="right"/>
    </w:pPr>
    <w:r w:rsidRPr="00DE4327">
      <w:rPr>
        <w:rFonts w:ascii="Tahoma" w:hAnsi="Tahoma" w:cs="Tahoma"/>
        <w:b/>
        <w:sz w:val="16"/>
        <w:szCs w:val="16"/>
      </w:rPr>
      <w:fldChar w:fldCharType="begin"/>
    </w:r>
    <w:r>
      <w:rPr>
        <w:rFonts w:ascii="Tahoma" w:hAnsi="Tahoma" w:cs="Tahoma"/>
        <w:b/>
        <w:sz w:val="16"/>
        <w:szCs w:val="16"/>
      </w:rPr>
      <w:instrText xml:space="preserve"> INCLUDEPICTURE "C:\\Users\\Cf0163aln\\AppData\\OneDrive - Central\\Documentos\\disco local d\\Trabajo\\Kairos\\Logos y Plantillas\\Fiduciaria\\Logo Febrero 18\\Logo Aval Fiduciaria Color.png" \* MERGEFORMAT </w:instrText>
    </w:r>
    <w:r w:rsidRPr="00DE4327">
      <w:rPr>
        <w:rFonts w:ascii="Tahoma" w:hAnsi="Tahoma" w:cs="Tahoma"/>
        <w:b/>
        <w:sz w:val="16"/>
        <w:szCs w:val="16"/>
      </w:rPr>
      <w:fldChar w:fldCharType="separate"/>
    </w:r>
    <w:r w:rsidRPr="00DE4327">
      <w:rPr>
        <w:rFonts w:ascii="Tahoma" w:hAnsi="Tahoma" w:cs="Tahoma"/>
        <w:b/>
        <w:sz w:val="16"/>
        <w:szCs w:val="16"/>
      </w:rPr>
      <w:pict w14:anchorId="5209A607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i1025" type="#_x0000_t75" style="width:153.75pt;height:29.25pt">
          <v:imagedata r:id="rId1" r:href="rId2"/>
        </v:shape>
      </w:pict>
    </w:r>
    <w:r w:rsidRPr="00DE4327">
      <w:rPr>
        <w:rFonts w:ascii="Tahoma" w:hAnsi="Tahoma" w:cs="Tahoma"/>
        <w:b/>
        <w:sz w:val="16"/>
        <w:szCs w:val="16"/>
      </w:rPr>
      <w:fldChar w:fldCharType="end"/>
    </w:r>
    <w:bookmarkEnd w:id="2"/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4C037EB"/>
    <w:multiLevelType w:val="hybridMultilevel"/>
    <w:tmpl w:val="C74E9BA8"/>
    <w:lvl w:ilvl="0" w:tplc="1706C860">
      <w:start w:val="1"/>
      <w:numFmt w:val="bullet"/>
      <w:lvlText w:val="-"/>
      <w:lvlJc w:val="left"/>
      <w:pPr>
        <w:ind w:left="720" w:hanging="360"/>
      </w:pPr>
      <w:rPr>
        <w:rFonts w:ascii="Aptos" w:eastAsiaTheme="minorHAnsi" w:hAnsi="Aptos" w:cstheme="minorBidi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62C2C6F"/>
    <w:multiLevelType w:val="hybridMultilevel"/>
    <w:tmpl w:val="BFA81FB4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AE35F32"/>
    <w:multiLevelType w:val="hybridMultilevel"/>
    <w:tmpl w:val="75D4A72C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45907923"/>
    <w:multiLevelType w:val="hybridMultilevel"/>
    <w:tmpl w:val="07F82BEE"/>
    <w:lvl w:ilvl="0" w:tplc="D2327D5C">
      <w:start w:val="1"/>
      <w:numFmt w:val="decimal"/>
      <w:lvlText w:val="%1."/>
      <w:lvlJc w:val="left"/>
      <w:pPr>
        <w:ind w:left="720" w:hanging="360"/>
      </w:pPr>
      <w:rPr>
        <w:b w:val="0"/>
        <w:bCs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58690DE9"/>
    <w:multiLevelType w:val="hybridMultilevel"/>
    <w:tmpl w:val="CF8E1D30"/>
    <w:lvl w:ilvl="0" w:tplc="2EFA96CE">
      <w:start w:val="3"/>
      <w:numFmt w:val="bullet"/>
      <w:lvlText w:val="-"/>
      <w:lvlJc w:val="left"/>
      <w:pPr>
        <w:ind w:left="720" w:hanging="360"/>
      </w:pPr>
      <w:rPr>
        <w:rFonts w:ascii="Aptos" w:eastAsiaTheme="minorHAnsi" w:hAnsi="Aptos" w:cstheme="minorBidi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65220AF7"/>
    <w:multiLevelType w:val="hybridMultilevel"/>
    <w:tmpl w:val="C7546F46"/>
    <w:lvl w:ilvl="0" w:tplc="240A000F">
      <w:start w:val="1"/>
      <w:numFmt w:val="decimal"/>
      <w:lvlText w:val="%1."/>
      <w:lvlJc w:val="left"/>
      <w:pPr>
        <w:ind w:left="720" w:hanging="360"/>
      </w:p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02920622">
    <w:abstractNumId w:val="4"/>
  </w:num>
  <w:num w:numId="2" w16cid:durableId="969746387">
    <w:abstractNumId w:val="1"/>
  </w:num>
  <w:num w:numId="3" w16cid:durableId="1446343189">
    <w:abstractNumId w:val="3"/>
  </w:num>
  <w:num w:numId="4" w16cid:durableId="1138955083">
    <w:abstractNumId w:val="5"/>
  </w:num>
  <w:num w:numId="5" w16cid:durableId="1036003977">
    <w:abstractNumId w:val="2"/>
  </w:num>
  <w:num w:numId="6" w16cid:durableId="128739351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77D01"/>
    <w:rsid w:val="00097ED8"/>
    <w:rsid w:val="000A26D3"/>
    <w:rsid w:val="001A5775"/>
    <w:rsid w:val="001D2FCF"/>
    <w:rsid w:val="00217411"/>
    <w:rsid w:val="00252682"/>
    <w:rsid w:val="002A57B3"/>
    <w:rsid w:val="002E4ABE"/>
    <w:rsid w:val="00372483"/>
    <w:rsid w:val="003C2963"/>
    <w:rsid w:val="003E1069"/>
    <w:rsid w:val="003F0143"/>
    <w:rsid w:val="004102D6"/>
    <w:rsid w:val="00470D2C"/>
    <w:rsid w:val="00477D01"/>
    <w:rsid w:val="004D6B3A"/>
    <w:rsid w:val="004E7591"/>
    <w:rsid w:val="00584112"/>
    <w:rsid w:val="005855BE"/>
    <w:rsid w:val="0061244E"/>
    <w:rsid w:val="00641352"/>
    <w:rsid w:val="00652840"/>
    <w:rsid w:val="00657F57"/>
    <w:rsid w:val="006F0243"/>
    <w:rsid w:val="006F6759"/>
    <w:rsid w:val="007768EE"/>
    <w:rsid w:val="007D2A75"/>
    <w:rsid w:val="009661B8"/>
    <w:rsid w:val="00A35204"/>
    <w:rsid w:val="00A360D5"/>
    <w:rsid w:val="00A92A2D"/>
    <w:rsid w:val="00AC4BDA"/>
    <w:rsid w:val="00B520F5"/>
    <w:rsid w:val="00BA4238"/>
    <w:rsid w:val="00BD21C4"/>
    <w:rsid w:val="00BE3EA3"/>
    <w:rsid w:val="00C029BD"/>
    <w:rsid w:val="00C34191"/>
    <w:rsid w:val="00C51BE9"/>
    <w:rsid w:val="00C52525"/>
    <w:rsid w:val="00C52CE9"/>
    <w:rsid w:val="00C97027"/>
    <w:rsid w:val="00C9712E"/>
    <w:rsid w:val="00CE4A2B"/>
    <w:rsid w:val="00CF067B"/>
    <w:rsid w:val="00CF7D66"/>
    <w:rsid w:val="00D71CC3"/>
    <w:rsid w:val="00D9603D"/>
    <w:rsid w:val="00DF7163"/>
    <w:rsid w:val="00E21382"/>
    <w:rsid w:val="00E61271"/>
    <w:rsid w:val="00E906C7"/>
    <w:rsid w:val="00EB4868"/>
    <w:rsid w:val="00F02BE3"/>
    <w:rsid w:val="00F331E7"/>
    <w:rsid w:val="00F407F2"/>
    <w:rsid w:val="00F468C6"/>
    <w:rsid w:val="00F640E7"/>
    <w:rsid w:val="00F8191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CA8D835"/>
  <w15:chartTrackingRefBased/>
  <w15:docId w15:val="{44BF437D-FA36-47D7-BDB8-0CBAEEA9D98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s-CO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rsid w:val="00477D01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477D01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477D01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477D01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477D01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477D01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477D01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477D01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477D01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477D01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477D01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477D01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477D01"/>
    <w:rPr>
      <w:rFonts w:eastAsiaTheme="majorEastAsia" w:cstheme="majorBidi"/>
      <w:i/>
      <w:iCs/>
      <w:color w:val="0F4761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477D01"/>
    <w:rPr>
      <w:rFonts w:eastAsiaTheme="majorEastAsia" w:cstheme="majorBidi"/>
      <w:color w:val="0F4761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477D01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477D01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477D01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477D01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477D01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477D01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477D01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477D01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477D01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477D01"/>
    <w:rPr>
      <w:i/>
      <w:iCs/>
      <w:color w:val="404040" w:themeColor="text1" w:themeTint="BF"/>
    </w:rPr>
  </w:style>
  <w:style w:type="paragraph" w:styleId="Prrafodelista">
    <w:name w:val="List Paragraph"/>
    <w:aliases w:val="Betulia Título 1,HOJA,fuente,Lista HD,Bolita,List Paragraph,Párrafo de lista3,BOLA,Párrafo de lista21,MIBEX B,Guión,Titulo 8,BOLADEF"/>
    <w:basedOn w:val="Normal"/>
    <w:link w:val="PrrafodelistaCar"/>
    <w:uiPriority w:val="34"/>
    <w:qFormat/>
    <w:rsid w:val="00477D01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477D01"/>
    <w:rPr>
      <w:i/>
      <w:iCs/>
      <w:color w:val="0F4761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477D01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477D01"/>
    <w:rPr>
      <w:i/>
      <w:iCs/>
      <w:color w:val="0F4761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477D01"/>
    <w:rPr>
      <w:b/>
      <w:bCs/>
      <w:smallCaps/>
      <w:color w:val="0F4761" w:themeColor="accent1" w:themeShade="BF"/>
      <w:spacing w:val="5"/>
    </w:rPr>
  </w:style>
  <w:style w:type="table" w:styleId="Tablaconcuadrcula">
    <w:name w:val="Table Grid"/>
    <w:basedOn w:val="Tablanormal"/>
    <w:uiPriority w:val="39"/>
    <w:rsid w:val="00477D0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PrrafodelistaCar">
    <w:name w:val="Párrafo de lista Car"/>
    <w:aliases w:val="Betulia Título 1 Car,HOJA Car,fuente Car,Lista HD Car,Bolita Car,List Paragraph Car,Párrafo de lista3 Car,BOLA Car,Párrafo de lista21 Car,MIBEX B Car,Guión Car,Titulo 8 Car,BOLADEF Car"/>
    <w:link w:val="Prrafodelista"/>
    <w:uiPriority w:val="34"/>
    <w:rsid w:val="00C9712E"/>
  </w:style>
  <w:style w:type="paragraph" w:styleId="Encabezado">
    <w:name w:val="header"/>
    <w:basedOn w:val="Normal"/>
    <w:link w:val="EncabezadoCar"/>
    <w:uiPriority w:val="99"/>
    <w:unhideWhenUsed/>
    <w:rsid w:val="00C9712E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C9712E"/>
  </w:style>
  <w:style w:type="paragraph" w:styleId="Piedepgina">
    <w:name w:val="footer"/>
    <w:basedOn w:val="Normal"/>
    <w:link w:val="PiedepginaCar"/>
    <w:uiPriority w:val="99"/>
    <w:unhideWhenUsed/>
    <w:rsid w:val="00C9712E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C9712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19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C:\Users\Cf0163aln\AppData\OneDrive%20-%20Central\Documentos\disco%20local%20d\Trabajo\Kairos\Logos%20y%20Plantillas\Fiduciaria\Logo%20Febrero%2018\Logo%20Aval%20Fiduciaria%20Color.png" TargetMode="External"/><Relationship Id="rId1" Type="http://schemas.openxmlformats.org/officeDocument/2006/relationships/image" Target="media/image13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34</TotalTime>
  <Pages>13</Pages>
  <Words>2620</Words>
  <Characters>14410</Characters>
  <Application>Microsoft Office Word</Application>
  <DocSecurity>0</DocSecurity>
  <Lines>120</Lines>
  <Paragraphs>33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16997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Camila Morales</dc:creator>
  <cp:keywords/>
  <dc:description/>
  <cp:lastModifiedBy>Gina Milena Alvarez Sanchez</cp:lastModifiedBy>
  <cp:revision>14</cp:revision>
  <dcterms:created xsi:type="dcterms:W3CDTF">2025-06-25T12:16:00Z</dcterms:created>
  <dcterms:modified xsi:type="dcterms:W3CDTF">2025-07-07T13:27:00Z</dcterms:modified>
</cp:coreProperties>
</file>